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VAİZLER İÇİN KAYNAK ESERLER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1.</w:t>
      </w:r>
      <w:r w:rsidRPr="00235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Kur’an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7A38">
        <w:rPr>
          <w:rFonts w:ascii="Times New Roman" w:hAnsi="Times New Roman"/>
          <w:sz w:val="24"/>
          <w:szCs w:val="24"/>
        </w:rPr>
        <w:t>dan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Öğütler 1-2, Komisyon, DİB Yayınları 2010.</w:t>
      </w:r>
    </w:p>
    <w:p w:rsidR="00DB05AE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2.</w:t>
      </w:r>
      <w:r w:rsidRPr="004B51D0">
        <w:rPr>
          <w:rFonts w:ascii="Times New Roman" w:hAnsi="Times New Roman"/>
          <w:sz w:val="24"/>
          <w:szCs w:val="24"/>
        </w:rPr>
        <w:t xml:space="preserve"> </w:t>
      </w:r>
      <w:r w:rsidRPr="00C17A38">
        <w:rPr>
          <w:rFonts w:ascii="Times New Roman" w:hAnsi="Times New Roman"/>
          <w:sz w:val="24"/>
          <w:szCs w:val="24"/>
        </w:rPr>
        <w:t xml:space="preserve">Minberden </w:t>
      </w:r>
      <w:r>
        <w:rPr>
          <w:rFonts w:ascii="Times New Roman" w:hAnsi="Times New Roman"/>
          <w:sz w:val="24"/>
          <w:szCs w:val="24"/>
        </w:rPr>
        <w:t>Öğütler, Komisyon, Ankara 2008.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3.</w:t>
      </w:r>
      <w:r w:rsidRPr="004B51D0">
        <w:rPr>
          <w:rFonts w:ascii="Times New Roman" w:hAnsi="Times New Roman"/>
          <w:bCs/>
          <w:sz w:val="24"/>
          <w:szCs w:val="24"/>
        </w:rPr>
        <w:t xml:space="preserve"> </w:t>
      </w:r>
      <w:r w:rsidRPr="00C17A38">
        <w:rPr>
          <w:rFonts w:ascii="Times New Roman" w:hAnsi="Times New Roman"/>
          <w:bCs/>
          <w:sz w:val="24"/>
          <w:szCs w:val="24"/>
        </w:rPr>
        <w:t xml:space="preserve">Kürsüden </w:t>
      </w:r>
      <w:proofErr w:type="gramStart"/>
      <w:r w:rsidRPr="00C17A38">
        <w:rPr>
          <w:rFonts w:ascii="Times New Roman" w:hAnsi="Times New Roman"/>
          <w:bCs/>
          <w:sz w:val="24"/>
          <w:szCs w:val="24"/>
        </w:rPr>
        <w:t>öğütler : 52</w:t>
      </w:r>
      <w:proofErr w:type="gramEnd"/>
      <w:r w:rsidRPr="00C17A38">
        <w:rPr>
          <w:rFonts w:ascii="Times New Roman" w:hAnsi="Times New Roman"/>
          <w:bCs/>
          <w:sz w:val="24"/>
          <w:szCs w:val="24"/>
        </w:rPr>
        <w:t xml:space="preserve"> konuda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 örnekleri </w:t>
      </w:r>
      <w:r w:rsidRPr="00C17A38">
        <w:rPr>
          <w:rFonts w:ascii="Times New Roman" w:hAnsi="Times New Roman"/>
          <w:sz w:val="24"/>
          <w:szCs w:val="24"/>
        </w:rPr>
        <w:t xml:space="preserve">/ yay. </w:t>
      </w:r>
      <w:proofErr w:type="gramStart"/>
      <w:r w:rsidRPr="00C17A38">
        <w:rPr>
          <w:rFonts w:ascii="Times New Roman" w:hAnsi="Times New Roman"/>
          <w:sz w:val="24"/>
          <w:szCs w:val="24"/>
        </w:rPr>
        <w:t>haz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. İsmail </w:t>
      </w:r>
      <w:proofErr w:type="gramStart"/>
      <w:r w:rsidRPr="00C17A38">
        <w:rPr>
          <w:rFonts w:ascii="Times New Roman" w:hAnsi="Times New Roman"/>
          <w:sz w:val="24"/>
          <w:szCs w:val="24"/>
        </w:rPr>
        <w:t>Karagöz , Ankara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: Diyanet İşleri Başkanlığı, 2007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4.</w:t>
      </w:r>
      <w:r w:rsidRPr="004B51D0">
        <w:rPr>
          <w:rFonts w:ascii="Times New Roman" w:hAnsi="Times New Roman"/>
          <w:bCs/>
          <w:sz w:val="24"/>
          <w:szCs w:val="24"/>
        </w:rPr>
        <w:t xml:space="preserve"> </w:t>
      </w:r>
      <w:r w:rsidRPr="00C17A38">
        <w:rPr>
          <w:rFonts w:ascii="Times New Roman" w:hAnsi="Times New Roman"/>
          <w:bCs/>
          <w:sz w:val="24"/>
          <w:szCs w:val="24"/>
        </w:rPr>
        <w:t xml:space="preserve">Örnek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lar </w:t>
      </w:r>
      <w:r w:rsidRPr="00C17A38">
        <w:rPr>
          <w:rFonts w:ascii="Times New Roman" w:hAnsi="Times New Roman"/>
          <w:sz w:val="24"/>
          <w:szCs w:val="24"/>
        </w:rPr>
        <w:t xml:space="preserve">/ Lütfi </w:t>
      </w:r>
      <w:proofErr w:type="spellStart"/>
      <w:proofErr w:type="gramStart"/>
      <w:r w:rsidRPr="00C17A38">
        <w:rPr>
          <w:rFonts w:ascii="Times New Roman" w:hAnsi="Times New Roman"/>
          <w:sz w:val="24"/>
          <w:szCs w:val="24"/>
        </w:rPr>
        <w:t>Şentürk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, Ankara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: Diyanet İşleri Başkanlığı, 2004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5.Din Görevlisinin Rehber Kitabı, Dr. Hayati Tetik, 2010.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6.Vaiz ve İmamlar İçin Cemaat İle Etkili İletişim, Cuma Karan, Gündönümü Yayınları 2008.</w:t>
      </w:r>
    </w:p>
    <w:p w:rsidR="00DB05AE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17A38">
        <w:rPr>
          <w:rFonts w:ascii="Times New Roman" w:hAnsi="Times New Roman"/>
          <w:bCs/>
          <w:sz w:val="24"/>
          <w:szCs w:val="24"/>
        </w:rPr>
        <w:t>el-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Haytü’l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ebyaz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veya Ramazan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i </w:t>
      </w:r>
      <w:r w:rsidRPr="00C17A38">
        <w:rPr>
          <w:rFonts w:ascii="Times New Roman" w:hAnsi="Times New Roman"/>
          <w:sz w:val="24"/>
          <w:szCs w:val="24"/>
        </w:rPr>
        <w:t xml:space="preserve">/ İbrahim </w:t>
      </w:r>
      <w:proofErr w:type="spellStart"/>
      <w:r w:rsidRPr="00C17A38">
        <w:rPr>
          <w:rFonts w:ascii="Times New Roman" w:hAnsi="Times New Roman"/>
          <w:sz w:val="24"/>
          <w:szCs w:val="24"/>
        </w:rPr>
        <w:t>Cûdî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Efendi, 1344/1926 </w:t>
      </w:r>
      <w:proofErr w:type="gramStart"/>
      <w:r w:rsidRPr="00C17A38">
        <w:rPr>
          <w:rFonts w:ascii="Times New Roman" w:hAnsi="Times New Roman"/>
          <w:sz w:val="24"/>
          <w:szCs w:val="24"/>
        </w:rPr>
        <w:t xml:space="preserve">İstanbul :  </w:t>
      </w:r>
      <w:proofErr w:type="spellStart"/>
      <w:r w:rsidRPr="00C17A38">
        <w:rPr>
          <w:rFonts w:ascii="Times New Roman" w:hAnsi="Times New Roman"/>
          <w:sz w:val="24"/>
          <w:szCs w:val="24"/>
        </w:rPr>
        <w:t>Dizerkonca</w:t>
      </w:r>
      <w:proofErr w:type="spellEnd"/>
      <w:proofErr w:type="gramEnd"/>
      <w:r w:rsidRPr="00C17A38">
        <w:rPr>
          <w:rFonts w:ascii="Times New Roman" w:hAnsi="Times New Roman"/>
          <w:sz w:val="24"/>
          <w:szCs w:val="24"/>
        </w:rPr>
        <w:t xml:space="preserve"> Matbaası, 1970.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17A38">
        <w:rPr>
          <w:rFonts w:ascii="Times New Roman" w:hAnsi="Times New Roman"/>
          <w:sz w:val="24"/>
          <w:szCs w:val="24"/>
        </w:rPr>
        <w:t>.</w:t>
      </w:r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Galiyetü’l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me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ve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misbahi’l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müttaiz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ve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kabesi’l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. </w:t>
      </w:r>
      <w:r w:rsidRPr="00C17A3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17A38">
        <w:rPr>
          <w:rFonts w:ascii="Times New Roman" w:hAnsi="Times New Roman"/>
          <w:sz w:val="24"/>
          <w:szCs w:val="24"/>
        </w:rPr>
        <w:t>Ebü'l</w:t>
      </w:r>
      <w:proofErr w:type="spell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Berekat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Hayreddin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Numan b. </w:t>
      </w:r>
      <w:proofErr w:type="spellStart"/>
      <w:r w:rsidRPr="00C17A38">
        <w:rPr>
          <w:rFonts w:ascii="Times New Roman" w:hAnsi="Times New Roman"/>
          <w:sz w:val="24"/>
          <w:szCs w:val="24"/>
        </w:rPr>
        <w:t>Mahmûd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b. Abdullah </w:t>
      </w:r>
      <w:proofErr w:type="spellStart"/>
      <w:r w:rsidRPr="00C17A38">
        <w:rPr>
          <w:rFonts w:ascii="Times New Roman" w:hAnsi="Times New Roman"/>
          <w:sz w:val="24"/>
          <w:szCs w:val="24"/>
        </w:rPr>
        <w:t>Alusi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. -- </w:t>
      </w:r>
      <w:proofErr w:type="gramStart"/>
      <w:r w:rsidRPr="00C17A38">
        <w:rPr>
          <w:rFonts w:ascii="Times New Roman" w:hAnsi="Times New Roman"/>
          <w:sz w:val="24"/>
          <w:szCs w:val="24"/>
        </w:rPr>
        <w:t xml:space="preserve">Beyrut : </w:t>
      </w:r>
      <w:proofErr w:type="spellStart"/>
      <w:r w:rsidRPr="00C17A38">
        <w:rPr>
          <w:rFonts w:ascii="Times New Roman" w:hAnsi="Times New Roman"/>
          <w:sz w:val="24"/>
          <w:szCs w:val="24"/>
        </w:rPr>
        <w:t>Dârü’l</w:t>
      </w:r>
      <w:proofErr w:type="spellEnd"/>
      <w:proofErr w:type="gram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Minhac</w:t>
      </w:r>
      <w:proofErr w:type="spellEnd"/>
      <w:r w:rsidRPr="00C17A38">
        <w:rPr>
          <w:rFonts w:ascii="Times New Roman" w:hAnsi="Times New Roman"/>
          <w:sz w:val="24"/>
          <w:szCs w:val="24"/>
        </w:rPr>
        <w:t>, 2005/1425.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17A38">
        <w:rPr>
          <w:rFonts w:ascii="Times New Roman" w:hAnsi="Times New Roman"/>
          <w:sz w:val="24"/>
          <w:szCs w:val="24"/>
        </w:rPr>
        <w:t>.</w:t>
      </w:r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Bostanü'l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in ve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Riyadu's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Samiin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.</w:t>
      </w:r>
      <w:r w:rsidRPr="00C17A3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17A38">
        <w:rPr>
          <w:rFonts w:ascii="Times New Roman" w:hAnsi="Times New Roman"/>
          <w:sz w:val="24"/>
          <w:szCs w:val="24"/>
        </w:rPr>
        <w:t>İbnü'l</w:t>
      </w:r>
      <w:proofErr w:type="spell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Cevzi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A38">
        <w:rPr>
          <w:rFonts w:ascii="Times New Roman" w:hAnsi="Times New Roman"/>
          <w:sz w:val="24"/>
          <w:szCs w:val="24"/>
        </w:rPr>
        <w:t>Ebü'l</w:t>
      </w:r>
      <w:proofErr w:type="spell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Ferec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Abdurrahman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b. Ali b. Muhammed, </w:t>
      </w:r>
      <w:proofErr w:type="spellStart"/>
      <w:r w:rsidRPr="00C17A38">
        <w:rPr>
          <w:rFonts w:ascii="Times New Roman" w:hAnsi="Times New Roman"/>
          <w:sz w:val="24"/>
          <w:szCs w:val="24"/>
        </w:rPr>
        <w:t>Ebü'l</w:t>
      </w:r>
      <w:proofErr w:type="spell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Ferec</w:t>
      </w:r>
      <w:proofErr w:type="spellEnd"/>
      <w:r w:rsidRPr="00C17A38">
        <w:rPr>
          <w:rFonts w:ascii="Times New Roman" w:hAnsi="Times New Roman"/>
          <w:sz w:val="24"/>
          <w:szCs w:val="24"/>
        </w:rPr>
        <w:t>, 597/1200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17A38">
        <w:rPr>
          <w:rFonts w:ascii="Times New Roman" w:hAnsi="Times New Roman"/>
          <w:sz w:val="24"/>
          <w:szCs w:val="24"/>
        </w:rPr>
        <w:t>.</w:t>
      </w:r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Tuhfetü'l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in.</w:t>
      </w:r>
      <w:r w:rsidRPr="00C17A3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17A38">
        <w:rPr>
          <w:rFonts w:ascii="Times New Roman" w:hAnsi="Times New Roman"/>
          <w:sz w:val="24"/>
          <w:szCs w:val="24"/>
        </w:rPr>
        <w:t>Pirinçcizade</w:t>
      </w:r>
      <w:proofErr w:type="spellEnd"/>
      <w:r w:rsidRPr="00C17A38">
        <w:rPr>
          <w:rFonts w:ascii="Times New Roman" w:hAnsi="Times New Roman"/>
          <w:sz w:val="24"/>
          <w:szCs w:val="24"/>
        </w:rPr>
        <w:t>, Süleyman Efendi, 1280/1863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17A38">
        <w:rPr>
          <w:rFonts w:ascii="Times New Roman" w:hAnsi="Times New Roman"/>
          <w:sz w:val="24"/>
          <w:szCs w:val="24"/>
        </w:rPr>
        <w:t>.</w:t>
      </w:r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Sa'adetname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Tercüme-i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Revzatü'ş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-şüheda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li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i'l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Hiravi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.</w:t>
      </w:r>
      <w:r w:rsidRPr="00C17A38">
        <w:rPr>
          <w:rFonts w:ascii="Times New Roman" w:hAnsi="Times New Roman"/>
          <w:sz w:val="24"/>
          <w:szCs w:val="24"/>
        </w:rPr>
        <w:t xml:space="preserve"> / Cami Hacı Hasan Zade </w:t>
      </w:r>
      <w:proofErr w:type="spellStart"/>
      <w:r w:rsidRPr="00C17A38">
        <w:rPr>
          <w:rFonts w:ascii="Times New Roman" w:hAnsi="Times New Roman"/>
          <w:sz w:val="24"/>
          <w:szCs w:val="24"/>
        </w:rPr>
        <w:t>Muhyiddin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Mehmed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A38">
        <w:rPr>
          <w:rFonts w:ascii="Times New Roman" w:hAnsi="Times New Roman"/>
          <w:sz w:val="24"/>
          <w:szCs w:val="24"/>
        </w:rPr>
        <w:t>Balıkesir'li</w:t>
      </w:r>
      <w:proofErr w:type="spellEnd"/>
      <w:r w:rsidRPr="00C17A38">
        <w:rPr>
          <w:rFonts w:ascii="Times New Roman" w:hAnsi="Times New Roman"/>
          <w:sz w:val="24"/>
          <w:szCs w:val="24"/>
        </w:rPr>
        <w:t>, 911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17A38">
        <w:rPr>
          <w:rFonts w:ascii="Times New Roman" w:hAnsi="Times New Roman"/>
          <w:sz w:val="24"/>
          <w:szCs w:val="24"/>
        </w:rPr>
        <w:t>.</w:t>
      </w:r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Münyetü'l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in ve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Gunyetü'l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Müttaizin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.</w:t>
      </w:r>
      <w:r w:rsidRPr="00C17A38">
        <w:rPr>
          <w:rFonts w:ascii="Times New Roman" w:hAnsi="Times New Roman"/>
          <w:sz w:val="24"/>
          <w:szCs w:val="24"/>
        </w:rPr>
        <w:t xml:space="preserve"> / el-</w:t>
      </w:r>
      <w:proofErr w:type="spellStart"/>
      <w:r w:rsidRPr="00C17A38">
        <w:rPr>
          <w:rFonts w:ascii="Times New Roman" w:hAnsi="Times New Roman"/>
          <w:sz w:val="24"/>
          <w:szCs w:val="24"/>
        </w:rPr>
        <w:t>Enguri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7A38">
        <w:rPr>
          <w:rFonts w:ascii="Times New Roman" w:hAnsi="Times New Roman"/>
          <w:sz w:val="24"/>
          <w:szCs w:val="24"/>
        </w:rPr>
        <w:t>Abdülhamid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C17A38">
        <w:rPr>
          <w:rFonts w:ascii="Times New Roman" w:hAnsi="Times New Roman"/>
          <w:sz w:val="24"/>
          <w:szCs w:val="24"/>
        </w:rPr>
        <w:t>Abdurrahman</w:t>
      </w:r>
      <w:proofErr w:type="spellEnd"/>
      <w:r w:rsidRPr="00C17A38">
        <w:rPr>
          <w:rFonts w:ascii="Times New Roman" w:hAnsi="Times New Roman"/>
          <w:sz w:val="24"/>
          <w:szCs w:val="24"/>
        </w:rPr>
        <w:t>, 763/1362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 xml:space="preserve"> Vaaz</w:t>
      </w:r>
      <w:r w:rsidRPr="00C17A38">
        <w:rPr>
          <w:rFonts w:ascii="Times New Roman" w:hAnsi="Times New Roman"/>
          <w:bCs/>
          <w:sz w:val="24"/>
          <w:szCs w:val="24"/>
        </w:rPr>
        <w:t xml:space="preserve"> örnekleri. </w:t>
      </w:r>
      <w:r w:rsidRPr="00C17A38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C17A38">
        <w:rPr>
          <w:rFonts w:ascii="Times New Roman" w:hAnsi="Times New Roman"/>
          <w:sz w:val="24"/>
          <w:szCs w:val="24"/>
        </w:rPr>
        <w:t>Ankara : Diyanet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İşleri Başkanlığı, 1964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C17A38">
        <w:rPr>
          <w:rFonts w:ascii="Times New Roman" w:hAnsi="Times New Roman"/>
          <w:bCs/>
          <w:sz w:val="24"/>
          <w:szCs w:val="24"/>
        </w:rPr>
        <w:t xml:space="preserve">.Urfalı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Mahmud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Kamil’in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ları : (1. ve 2. dersler). </w:t>
      </w:r>
      <w:r w:rsidRPr="00C17A3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17A38">
        <w:rPr>
          <w:rFonts w:ascii="Times New Roman" w:hAnsi="Times New Roman"/>
          <w:sz w:val="24"/>
          <w:szCs w:val="24"/>
        </w:rPr>
        <w:t>Mahmud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Kamil. -- </w:t>
      </w:r>
      <w:proofErr w:type="gramStart"/>
      <w:r w:rsidRPr="00C17A38">
        <w:rPr>
          <w:rFonts w:ascii="Times New Roman" w:hAnsi="Times New Roman"/>
          <w:sz w:val="24"/>
          <w:szCs w:val="24"/>
        </w:rPr>
        <w:t>İstanbul : Asarı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İlmiye Kütüphanesi, 1935</w:t>
      </w:r>
    </w:p>
    <w:p w:rsidR="00DB05AE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C17A38">
        <w:rPr>
          <w:rFonts w:ascii="Times New Roman" w:hAnsi="Times New Roman"/>
          <w:bCs/>
          <w:sz w:val="24"/>
          <w:szCs w:val="24"/>
        </w:rPr>
        <w:t>.</w:t>
      </w:r>
      <w:r w:rsidRPr="004B5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Tenbih’ul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-Gafilin, </w:t>
      </w:r>
      <w:proofErr w:type="spellStart"/>
      <w:r w:rsidRPr="00C17A38">
        <w:rPr>
          <w:rFonts w:ascii="Times New Roman" w:hAnsi="Times New Roman"/>
          <w:sz w:val="24"/>
          <w:szCs w:val="24"/>
        </w:rPr>
        <w:t>Ebu’l</w:t>
      </w:r>
      <w:proofErr w:type="spellEnd"/>
      <w:r w:rsidRPr="00C17A38">
        <w:rPr>
          <w:rFonts w:ascii="Times New Roman" w:hAnsi="Times New Roman"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</w:rPr>
        <w:t>Leys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Es-</w:t>
      </w:r>
      <w:proofErr w:type="spellStart"/>
      <w:r w:rsidRPr="00C17A38">
        <w:rPr>
          <w:rFonts w:ascii="Times New Roman" w:hAnsi="Times New Roman"/>
          <w:sz w:val="24"/>
          <w:szCs w:val="24"/>
        </w:rPr>
        <w:t>Semerkandi</w:t>
      </w:r>
      <w:proofErr w:type="spellEnd"/>
      <w:r w:rsidRPr="00C17A38">
        <w:rPr>
          <w:rFonts w:ascii="Times New Roman" w:hAnsi="Times New Roman"/>
          <w:sz w:val="24"/>
          <w:szCs w:val="24"/>
        </w:rPr>
        <w:t>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C17A38">
        <w:rPr>
          <w:rFonts w:ascii="Times New Roman" w:hAnsi="Times New Roman"/>
          <w:bCs/>
          <w:sz w:val="24"/>
          <w:szCs w:val="24"/>
        </w:rPr>
        <w:t xml:space="preserve">.İstiklal marşı şairimiz istiklal harbindeki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ları </w:t>
      </w:r>
      <w:r w:rsidRPr="00C17A38">
        <w:rPr>
          <w:rFonts w:ascii="Times New Roman" w:hAnsi="Times New Roman"/>
          <w:sz w:val="24"/>
          <w:szCs w:val="24"/>
        </w:rPr>
        <w:t xml:space="preserve">/ Hasan </w:t>
      </w:r>
      <w:proofErr w:type="spellStart"/>
      <w:r w:rsidRPr="00C17A38">
        <w:rPr>
          <w:rFonts w:ascii="Times New Roman" w:hAnsi="Times New Roman"/>
          <w:sz w:val="24"/>
          <w:szCs w:val="24"/>
        </w:rPr>
        <w:t>Boşnakoğlu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17A38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C17A38">
        <w:rPr>
          <w:rFonts w:ascii="Times New Roman" w:hAnsi="Times New Roman"/>
          <w:sz w:val="24"/>
          <w:szCs w:val="24"/>
        </w:rPr>
        <w:t>Ayyıldız</w:t>
      </w:r>
      <w:proofErr w:type="spellEnd"/>
      <w:proofErr w:type="gramEnd"/>
      <w:r w:rsidRPr="00C17A38">
        <w:rPr>
          <w:rFonts w:ascii="Times New Roman" w:hAnsi="Times New Roman"/>
          <w:sz w:val="24"/>
          <w:szCs w:val="24"/>
        </w:rPr>
        <w:t xml:space="preserve"> Matbaası, 1981, 1. Kurtuluş Savaşı, 1919-1922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C17A38">
        <w:rPr>
          <w:rFonts w:ascii="Times New Roman" w:hAnsi="Times New Roman"/>
          <w:bCs/>
          <w:sz w:val="24"/>
          <w:szCs w:val="24"/>
        </w:rPr>
        <w:t xml:space="preserve">.Müminlere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lar. </w:t>
      </w:r>
      <w:r w:rsidRPr="00C17A38">
        <w:rPr>
          <w:rFonts w:ascii="Times New Roman" w:hAnsi="Times New Roman"/>
          <w:sz w:val="24"/>
          <w:szCs w:val="24"/>
        </w:rPr>
        <w:t xml:space="preserve">/ Hasan Rami </w:t>
      </w:r>
      <w:proofErr w:type="gramStart"/>
      <w:r w:rsidRPr="00C17A38">
        <w:rPr>
          <w:rFonts w:ascii="Times New Roman" w:hAnsi="Times New Roman"/>
          <w:sz w:val="24"/>
          <w:szCs w:val="24"/>
        </w:rPr>
        <w:t>Yavuz ; yay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7A38">
        <w:rPr>
          <w:rFonts w:ascii="Times New Roman" w:hAnsi="Times New Roman"/>
          <w:sz w:val="24"/>
          <w:szCs w:val="24"/>
        </w:rPr>
        <w:t>haz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7A38">
        <w:rPr>
          <w:rFonts w:ascii="Times New Roman" w:hAnsi="Times New Roman"/>
          <w:sz w:val="24"/>
          <w:szCs w:val="24"/>
        </w:rPr>
        <w:t xml:space="preserve">Yunus Vehbi Yavuz. 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C17A38">
        <w:rPr>
          <w:rFonts w:ascii="Times New Roman" w:hAnsi="Times New Roman"/>
          <w:sz w:val="24"/>
          <w:szCs w:val="24"/>
        </w:rPr>
        <w:t>İstanbul : Çaykaralı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Hacı Hasan Efendi İlme Hizmet Vakfı, 2007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C17A38">
        <w:rPr>
          <w:rFonts w:ascii="Times New Roman" w:hAnsi="Times New Roman"/>
          <w:bCs/>
          <w:sz w:val="24"/>
          <w:szCs w:val="24"/>
        </w:rPr>
        <w:t>.</w:t>
      </w:r>
      <w:r w:rsidRPr="004B51D0">
        <w:rPr>
          <w:rFonts w:ascii="Times New Roman" w:hAnsi="Times New Roman"/>
          <w:sz w:val="24"/>
          <w:szCs w:val="24"/>
        </w:rPr>
        <w:t xml:space="preserve"> </w:t>
      </w:r>
      <w:r w:rsidRPr="00C17A38">
        <w:rPr>
          <w:rFonts w:ascii="Times New Roman" w:hAnsi="Times New Roman"/>
          <w:sz w:val="24"/>
          <w:szCs w:val="24"/>
        </w:rPr>
        <w:t>Memba, Hüseyin Aslan/ İbrahim Demir.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C17A38">
        <w:rPr>
          <w:rFonts w:ascii="Times New Roman" w:hAnsi="Times New Roman"/>
          <w:bCs/>
          <w:sz w:val="24"/>
          <w:szCs w:val="24"/>
        </w:rPr>
        <w:t>.el-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Burhanü'l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proofErr w:type="gramStart"/>
      <w:r w:rsidRPr="00C17A38">
        <w:rPr>
          <w:rFonts w:ascii="Times New Roman" w:hAnsi="Times New Roman"/>
          <w:bCs/>
          <w:sz w:val="24"/>
          <w:szCs w:val="24"/>
        </w:rPr>
        <w:t>müeyyed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: kurtarıcı</w:t>
      </w:r>
      <w:proofErr w:type="gramEnd"/>
      <w:r w:rsidRPr="00C17A38">
        <w:rPr>
          <w:rFonts w:ascii="Times New Roman" w:hAnsi="Times New Roman"/>
          <w:bCs/>
          <w:sz w:val="24"/>
          <w:szCs w:val="24"/>
        </w:rPr>
        <w:t xml:space="preserve"> öğütler (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irşad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-tasavvuf). </w:t>
      </w:r>
      <w:r w:rsidRPr="00C17A3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17A38">
        <w:rPr>
          <w:rFonts w:ascii="Times New Roman" w:hAnsi="Times New Roman"/>
          <w:sz w:val="24"/>
          <w:szCs w:val="24"/>
        </w:rPr>
        <w:t>Seyyid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Ahmet er-Rufai, 578/1182, Bedir Yayınlar.</w:t>
      </w:r>
    </w:p>
    <w:p w:rsidR="00DB05AE" w:rsidRDefault="00DB05AE" w:rsidP="004B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C17A38">
        <w:rPr>
          <w:rFonts w:ascii="Times New Roman" w:hAnsi="Times New Roman"/>
          <w:bCs/>
          <w:sz w:val="24"/>
          <w:szCs w:val="24"/>
        </w:rPr>
        <w:t xml:space="preserve">.Haftalık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lar. </w:t>
      </w:r>
      <w:r w:rsidRPr="00C17A38">
        <w:rPr>
          <w:rFonts w:ascii="Times New Roman" w:hAnsi="Times New Roman"/>
          <w:sz w:val="24"/>
          <w:szCs w:val="24"/>
        </w:rPr>
        <w:t xml:space="preserve">/ Mahmut </w:t>
      </w:r>
      <w:proofErr w:type="spellStart"/>
      <w:r w:rsidRPr="00C17A38">
        <w:rPr>
          <w:rFonts w:ascii="Times New Roman" w:hAnsi="Times New Roman"/>
          <w:sz w:val="24"/>
          <w:szCs w:val="24"/>
        </w:rPr>
        <w:t>Ustaosmanoğlu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. -- </w:t>
      </w:r>
      <w:proofErr w:type="gramStart"/>
      <w:r w:rsidRPr="00C17A38">
        <w:rPr>
          <w:rFonts w:ascii="Times New Roman" w:hAnsi="Times New Roman"/>
          <w:sz w:val="24"/>
          <w:szCs w:val="24"/>
        </w:rPr>
        <w:t xml:space="preserve">İstanbul : </w:t>
      </w:r>
      <w:proofErr w:type="spellStart"/>
      <w:r w:rsidRPr="00C17A38">
        <w:rPr>
          <w:rFonts w:ascii="Times New Roman" w:hAnsi="Times New Roman"/>
          <w:sz w:val="24"/>
          <w:szCs w:val="24"/>
        </w:rPr>
        <w:t>Siraç</w:t>
      </w:r>
      <w:proofErr w:type="spellEnd"/>
      <w:proofErr w:type="gramEnd"/>
      <w:r w:rsidRPr="00C17A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sz w:val="24"/>
          <w:szCs w:val="24"/>
        </w:rPr>
        <w:t>Kitabevi</w:t>
      </w:r>
      <w:proofErr w:type="spellEnd"/>
      <w:r w:rsidRPr="00C17A38">
        <w:rPr>
          <w:rFonts w:ascii="Times New Roman" w:hAnsi="Times New Roman"/>
          <w:sz w:val="24"/>
          <w:szCs w:val="24"/>
        </w:rPr>
        <w:t>, 1988</w:t>
      </w:r>
    </w:p>
    <w:p w:rsidR="00DB05AE" w:rsidRDefault="00DB05AE" w:rsidP="004B51D0">
      <w:pPr>
        <w:rPr>
          <w:rFonts w:ascii="Times New Roman" w:hAnsi="Times New Roman"/>
          <w:sz w:val="24"/>
          <w:szCs w:val="24"/>
        </w:rPr>
      </w:pP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lastRenderedPageBreak/>
        <w:t>20.</w:t>
      </w:r>
      <w:r w:rsidRPr="00981DA7">
        <w:rPr>
          <w:rFonts w:ascii="Times New Roman" w:hAnsi="Times New Roman"/>
          <w:bCs/>
          <w:sz w:val="24"/>
          <w:szCs w:val="24"/>
        </w:rPr>
        <w:t xml:space="preserve"> Peygamber efendimizin hitabeti. </w:t>
      </w:r>
      <w:proofErr w:type="gramStart"/>
      <w:r w:rsidRPr="00981DA7">
        <w:rPr>
          <w:rFonts w:ascii="Times New Roman" w:hAnsi="Times New Roman"/>
          <w:sz w:val="24"/>
          <w:szCs w:val="24"/>
        </w:rPr>
        <w:t xml:space="preserve">/ Ahmet Lütfi Kazancı. 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81DA7">
        <w:rPr>
          <w:rFonts w:ascii="Times New Roman" w:hAnsi="Times New Roman"/>
          <w:sz w:val="24"/>
          <w:szCs w:val="24"/>
        </w:rPr>
        <w:t>İstanbul : Marifet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 Yayınları, 1980</w:t>
      </w: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t>21.</w:t>
      </w:r>
      <w:r w:rsidRPr="00981DA7">
        <w:rPr>
          <w:rStyle w:val="Balk7Char"/>
          <w:rFonts w:ascii="Times New Roman" w:hAnsi="Times New Roman"/>
          <w:bCs/>
        </w:rPr>
        <w:t xml:space="preserve"> </w:t>
      </w:r>
      <w:r w:rsidRPr="00981DA7">
        <w:rPr>
          <w:rFonts w:ascii="Times New Roman" w:hAnsi="Times New Roman"/>
          <w:bCs/>
          <w:sz w:val="24"/>
          <w:szCs w:val="24"/>
        </w:rPr>
        <w:t xml:space="preserve">Hitabet sanatı ve meşhur hatipler. </w:t>
      </w:r>
      <w:proofErr w:type="gramStart"/>
      <w:r w:rsidRPr="00981DA7">
        <w:rPr>
          <w:rFonts w:ascii="Times New Roman" w:hAnsi="Times New Roman"/>
          <w:sz w:val="24"/>
          <w:szCs w:val="24"/>
        </w:rPr>
        <w:t xml:space="preserve">/ M. Ziya Ünsel. 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-- [İstanbul] : Fuat </w:t>
      </w:r>
      <w:proofErr w:type="spellStart"/>
      <w:r w:rsidRPr="00981DA7">
        <w:rPr>
          <w:rFonts w:ascii="Times New Roman" w:hAnsi="Times New Roman"/>
          <w:sz w:val="24"/>
          <w:szCs w:val="24"/>
        </w:rPr>
        <w:t>Gücüyener</w:t>
      </w:r>
      <w:proofErr w:type="spellEnd"/>
      <w:r w:rsidRPr="00981DA7">
        <w:rPr>
          <w:rFonts w:ascii="Times New Roman" w:hAnsi="Times New Roman"/>
          <w:sz w:val="24"/>
          <w:szCs w:val="24"/>
        </w:rPr>
        <w:t xml:space="preserve"> Yayınevi, 1950</w:t>
      </w: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t>22.</w:t>
      </w:r>
      <w:r w:rsidRPr="00981DA7">
        <w:rPr>
          <w:rStyle w:val="Balk7Char"/>
          <w:rFonts w:ascii="Times New Roman" w:hAnsi="Times New Roman"/>
          <w:bCs/>
        </w:rPr>
        <w:t xml:space="preserve"> </w:t>
      </w:r>
      <w:r w:rsidRPr="00981DA7">
        <w:rPr>
          <w:rFonts w:ascii="Times New Roman" w:hAnsi="Times New Roman"/>
          <w:bCs/>
          <w:sz w:val="24"/>
          <w:szCs w:val="24"/>
        </w:rPr>
        <w:t xml:space="preserve">Hitabet ve </w:t>
      </w:r>
      <w:proofErr w:type="spellStart"/>
      <w:proofErr w:type="gramStart"/>
      <w:r w:rsidRPr="00981DA7">
        <w:rPr>
          <w:rFonts w:ascii="Times New Roman" w:hAnsi="Times New Roman"/>
          <w:bCs/>
          <w:sz w:val="24"/>
          <w:szCs w:val="24"/>
        </w:rPr>
        <w:t>irşad</w:t>
      </w:r>
      <w:proofErr w:type="spellEnd"/>
      <w:r w:rsidRPr="00981DA7">
        <w:rPr>
          <w:rFonts w:ascii="Times New Roman" w:hAnsi="Times New Roman"/>
          <w:bCs/>
          <w:sz w:val="24"/>
          <w:szCs w:val="24"/>
        </w:rPr>
        <w:t xml:space="preserve"> : güzel</w:t>
      </w:r>
      <w:proofErr w:type="gramEnd"/>
      <w:r w:rsidRPr="00981DA7">
        <w:rPr>
          <w:rFonts w:ascii="Times New Roman" w:hAnsi="Times New Roman"/>
          <w:bCs/>
          <w:sz w:val="24"/>
          <w:szCs w:val="24"/>
        </w:rPr>
        <w:t xml:space="preserve"> konuşma ve insanları etkileme yolları. </w:t>
      </w:r>
      <w:r w:rsidRPr="00981DA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81DA7">
        <w:rPr>
          <w:rFonts w:ascii="Times New Roman" w:hAnsi="Times New Roman"/>
          <w:sz w:val="24"/>
          <w:szCs w:val="24"/>
        </w:rPr>
        <w:t>Abdurrahman</w:t>
      </w:r>
      <w:proofErr w:type="spellEnd"/>
      <w:r w:rsidRPr="00981DA7">
        <w:rPr>
          <w:rFonts w:ascii="Times New Roman" w:hAnsi="Times New Roman"/>
          <w:sz w:val="24"/>
          <w:szCs w:val="24"/>
        </w:rPr>
        <w:t xml:space="preserve"> Çetin. -- </w:t>
      </w:r>
      <w:proofErr w:type="gramStart"/>
      <w:r w:rsidRPr="00981DA7">
        <w:rPr>
          <w:rFonts w:ascii="Times New Roman" w:hAnsi="Times New Roman"/>
          <w:sz w:val="24"/>
          <w:szCs w:val="24"/>
        </w:rPr>
        <w:t>Bursa : Aksa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 Yayınları, 1998</w:t>
      </w: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t>23.</w:t>
      </w:r>
      <w:r w:rsidRPr="00981DA7">
        <w:rPr>
          <w:rFonts w:ascii="Times New Roman" w:hAnsi="Times New Roman"/>
          <w:bCs/>
          <w:sz w:val="24"/>
          <w:szCs w:val="24"/>
        </w:rPr>
        <w:t xml:space="preserve"> Dini </w:t>
      </w:r>
      <w:proofErr w:type="gramStart"/>
      <w:r w:rsidRPr="00981DA7">
        <w:rPr>
          <w:rFonts w:ascii="Times New Roman" w:hAnsi="Times New Roman"/>
          <w:bCs/>
          <w:sz w:val="24"/>
          <w:szCs w:val="24"/>
        </w:rPr>
        <w:t>hitabet : çeşitleri</w:t>
      </w:r>
      <w:proofErr w:type="gramEnd"/>
      <w:r w:rsidRPr="00981DA7">
        <w:rPr>
          <w:rFonts w:ascii="Times New Roman" w:hAnsi="Times New Roman"/>
          <w:bCs/>
          <w:sz w:val="24"/>
          <w:szCs w:val="24"/>
        </w:rPr>
        <w:t xml:space="preserve">, ilkeleri, örnekleri. </w:t>
      </w:r>
      <w:proofErr w:type="gramStart"/>
      <w:r w:rsidRPr="00981DA7">
        <w:rPr>
          <w:rFonts w:ascii="Times New Roman" w:hAnsi="Times New Roman"/>
          <w:sz w:val="24"/>
          <w:szCs w:val="24"/>
        </w:rPr>
        <w:t xml:space="preserve">/ İsmail Lütfi Çakan. 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81DA7">
        <w:rPr>
          <w:rFonts w:ascii="Times New Roman" w:hAnsi="Times New Roman"/>
          <w:sz w:val="24"/>
          <w:szCs w:val="24"/>
        </w:rPr>
        <w:t>İstanbul : Marmara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 Üniversitesi İlahiyat Fakültesi Vakfı (İFAV), 1998</w:t>
      </w: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t>24.</w:t>
      </w:r>
      <w:r w:rsidRPr="00981DA7">
        <w:rPr>
          <w:rFonts w:ascii="Times New Roman" w:hAnsi="Times New Roman"/>
          <w:bCs/>
          <w:sz w:val="24"/>
          <w:szCs w:val="24"/>
        </w:rPr>
        <w:t xml:space="preserve"> Bütün yönleriyle hitabet </w:t>
      </w:r>
      <w:r w:rsidRPr="00981DA7">
        <w:rPr>
          <w:rFonts w:ascii="Times New Roman" w:hAnsi="Times New Roman"/>
          <w:sz w:val="24"/>
          <w:szCs w:val="24"/>
        </w:rPr>
        <w:t xml:space="preserve">/ Nejat </w:t>
      </w:r>
      <w:proofErr w:type="spellStart"/>
      <w:r w:rsidRPr="00981DA7">
        <w:rPr>
          <w:rFonts w:ascii="Times New Roman" w:hAnsi="Times New Roman"/>
          <w:sz w:val="24"/>
          <w:szCs w:val="24"/>
        </w:rPr>
        <w:t>Muallimoğlu</w:t>
      </w:r>
      <w:proofErr w:type="spellEnd"/>
      <w:r w:rsidRPr="00981DA7">
        <w:rPr>
          <w:rFonts w:ascii="Times New Roman" w:hAnsi="Times New Roman"/>
          <w:sz w:val="24"/>
          <w:szCs w:val="24"/>
        </w:rPr>
        <w:t xml:space="preserve"> 1994</w:t>
      </w:r>
    </w:p>
    <w:p w:rsidR="00DB05AE" w:rsidRPr="00981DA7" w:rsidRDefault="00DB05AE" w:rsidP="004B51D0">
      <w:pPr>
        <w:rPr>
          <w:rFonts w:ascii="Times New Roman" w:hAnsi="Times New Roman"/>
          <w:sz w:val="24"/>
          <w:szCs w:val="24"/>
        </w:rPr>
      </w:pPr>
      <w:r w:rsidRPr="00981DA7">
        <w:rPr>
          <w:rFonts w:ascii="Times New Roman" w:hAnsi="Times New Roman"/>
          <w:sz w:val="24"/>
          <w:szCs w:val="24"/>
        </w:rPr>
        <w:t>25.</w:t>
      </w:r>
      <w:r w:rsidRPr="00981DA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81DA7">
        <w:rPr>
          <w:rFonts w:ascii="Times New Roman" w:hAnsi="Times New Roman"/>
          <w:bCs/>
          <w:sz w:val="24"/>
          <w:szCs w:val="24"/>
        </w:rPr>
        <w:t>Asr</w:t>
      </w:r>
      <w:proofErr w:type="spellEnd"/>
      <w:r w:rsidRPr="00981DA7">
        <w:rPr>
          <w:rFonts w:ascii="Times New Roman" w:hAnsi="Times New Roman"/>
          <w:bCs/>
          <w:sz w:val="24"/>
          <w:szCs w:val="24"/>
        </w:rPr>
        <w:t xml:space="preserve">-ı Saadet ve Raşit Halifeler döneminde hitabet. </w:t>
      </w:r>
      <w:r w:rsidRPr="00981DA7">
        <w:rPr>
          <w:rFonts w:ascii="Times New Roman" w:hAnsi="Times New Roman"/>
          <w:sz w:val="24"/>
          <w:szCs w:val="24"/>
        </w:rPr>
        <w:t xml:space="preserve">/ Mehmet Reşit </w:t>
      </w:r>
      <w:proofErr w:type="spellStart"/>
      <w:r w:rsidRPr="00981DA7">
        <w:rPr>
          <w:rFonts w:ascii="Times New Roman" w:hAnsi="Times New Roman"/>
          <w:sz w:val="24"/>
          <w:szCs w:val="24"/>
        </w:rPr>
        <w:t>Özbalıkçı</w:t>
      </w:r>
      <w:proofErr w:type="spellEnd"/>
      <w:r w:rsidRPr="00981DA7">
        <w:rPr>
          <w:rFonts w:ascii="Times New Roman" w:hAnsi="Times New Roman"/>
          <w:sz w:val="24"/>
          <w:szCs w:val="24"/>
        </w:rPr>
        <w:t xml:space="preserve">. -- </w:t>
      </w:r>
      <w:proofErr w:type="gramStart"/>
      <w:r w:rsidRPr="00981DA7">
        <w:rPr>
          <w:rFonts w:ascii="Times New Roman" w:hAnsi="Times New Roman"/>
          <w:sz w:val="24"/>
          <w:szCs w:val="24"/>
        </w:rPr>
        <w:t>İstanbul : Yeni</w:t>
      </w:r>
      <w:proofErr w:type="gramEnd"/>
      <w:r w:rsidRPr="00981DA7">
        <w:rPr>
          <w:rFonts w:ascii="Times New Roman" w:hAnsi="Times New Roman"/>
          <w:sz w:val="24"/>
          <w:szCs w:val="24"/>
        </w:rPr>
        <w:t xml:space="preserve"> Akademi Yayınları, 2005</w:t>
      </w: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</w:p>
    <w:p w:rsidR="00DB05AE" w:rsidRPr="00C17A38" w:rsidRDefault="00DB05AE" w:rsidP="004B51D0">
      <w:p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VAİZLER İÇİN KAYNAK MAKALELER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 xml:space="preserve">Abdullah, M. </w:t>
      </w:r>
      <w:proofErr w:type="gramStart"/>
      <w:r w:rsidRPr="00C17A38">
        <w:rPr>
          <w:rFonts w:ascii="Times New Roman" w:hAnsi="Times New Roman"/>
          <w:sz w:val="24"/>
          <w:szCs w:val="24"/>
        </w:rPr>
        <w:t>Amin</w:t>
      </w:r>
      <w:proofErr w:type="gramEnd"/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Günümüzde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 ve Metodu (Daha Etkin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İrşad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İçin Ne Yapılmalıdır?)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Şûrası Tebliğ ve Müzakereleri (1-5 Kasım 1993)</w:t>
      </w:r>
      <w:r w:rsidRPr="00C17A38">
        <w:rPr>
          <w:rFonts w:ascii="Times New Roman" w:hAnsi="Times New Roman"/>
          <w:sz w:val="24"/>
          <w:szCs w:val="24"/>
        </w:rPr>
        <w:t>, 1995, cilt: I, sayı: , s. 131-134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Arık, M. Selim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Cami İçi Din Hizmetleri Bağlamında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lik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</w:rPr>
        <w:t>, 2008, cilt: I, sayı: , s. 171-193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C17A38">
        <w:rPr>
          <w:rFonts w:ascii="Times New Roman" w:hAnsi="Times New Roman"/>
          <w:sz w:val="24"/>
          <w:szCs w:val="24"/>
        </w:rPr>
        <w:t>Aşıkoğlu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Nevzat Y. 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lerde Aranacak Temel Yeterlilikler Üzerine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Cumhuriyet Üniversitesi İlahiyat Fakültesi Dergisi</w:t>
      </w:r>
      <w:r w:rsidRPr="00C17A38">
        <w:rPr>
          <w:rFonts w:ascii="Times New Roman" w:hAnsi="Times New Roman"/>
          <w:sz w:val="24"/>
          <w:szCs w:val="24"/>
        </w:rPr>
        <w:t>, 2004, cilt: VIII, sayı: 2, s. 17-24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 xml:space="preserve">Bakır </w:t>
      </w:r>
      <w:proofErr w:type="spellStart"/>
      <w:r w:rsidRPr="00C17A38">
        <w:rPr>
          <w:rFonts w:ascii="Times New Roman" w:hAnsi="Times New Roman"/>
          <w:sz w:val="24"/>
          <w:szCs w:val="24"/>
        </w:rPr>
        <w:t>Hucceti</w:t>
      </w:r>
      <w:proofErr w:type="spellEnd"/>
      <w:r w:rsidRPr="00C17A38">
        <w:rPr>
          <w:rFonts w:ascii="Times New Roman" w:hAnsi="Times New Roman"/>
          <w:sz w:val="24"/>
          <w:szCs w:val="24"/>
        </w:rPr>
        <w:t>, Muhammed</w:t>
      </w:r>
      <w:r w:rsidRPr="00C17A38">
        <w:rPr>
          <w:rFonts w:ascii="Times New Roman" w:hAnsi="Times New Roman"/>
          <w:sz w:val="24"/>
          <w:szCs w:val="24"/>
        </w:rPr>
        <w:br/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Va’z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Metodu ve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de Bulunması Gereken Hususlar</w:t>
      </w:r>
      <w:r w:rsidRPr="00C17A38">
        <w:rPr>
          <w:rFonts w:ascii="Times New Roman" w:hAnsi="Times New Roman"/>
          <w:sz w:val="24"/>
          <w:szCs w:val="24"/>
        </w:rPr>
        <w:t xml:space="preserve">, çeviren Ali </w:t>
      </w:r>
      <w:proofErr w:type="spellStart"/>
      <w:r w:rsidRPr="00C17A38">
        <w:rPr>
          <w:rFonts w:ascii="Times New Roman" w:hAnsi="Times New Roman"/>
          <w:sz w:val="24"/>
          <w:szCs w:val="24"/>
        </w:rPr>
        <w:t>Serter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Şûrası Tebliğ ve Müzakereleri (1-5 Kasım 1993)</w:t>
      </w:r>
      <w:r w:rsidRPr="00C17A38">
        <w:rPr>
          <w:rFonts w:ascii="Times New Roman" w:hAnsi="Times New Roman"/>
          <w:sz w:val="24"/>
          <w:szCs w:val="24"/>
        </w:rPr>
        <w:t>, 1995, cilt: I, sayı: , s. 93-101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Bakkal, Ali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 xml:space="preserve">lik Müessesesinin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Fonksiyoner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Hale Getirilmesi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Türkiye’de Yüksek din eğitimi sorunları, yeniden yapılanması ve geleceği sempozyumu : Bildiriler - Müzakereler.__ 617 s</w:t>
      </w:r>
      <w:proofErr w:type="gramStart"/>
      <w:r w:rsidRPr="00C17A38">
        <w:rPr>
          <w:rFonts w:ascii="Times New Roman" w:hAnsi="Times New Roman"/>
          <w:i/>
          <w:iCs/>
          <w:sz w:val="24"/>
          <w:szCs w:val="24"/>
        </w:rPr>
        <w:t>.</w:t>
      </w:r>
      <w:r w:rsidRPr="00C17A38">
        <w:rPr>
          <w:rFonts w:ascii="Times New Roman" w:hAnsi="Times New Roman"/>
          <w:sz w:val="24"/>
          <w:szCs w:val="24"/>
        </w:rPr>
        <w:t>,</w:t>
      </w:r>
      <w:proofErr w:type="gramEnd"/>
      <w:r w:rsidRPr="00C17A38">
        <w:rPr>
          <w:rFonts w:ascii="Times New Roman" w:hAnsi="Times New Roman"/>
          <w:sz w:val="24"/>
          <w:szCs w:val="24"/>
        </w:rPr>
        <w:t xml:space="preserve"> 2004, sayı: , s. 171-192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Canan, İbrahim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liğin Dünü-bugünü ve Yarını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Şûrası Tebliğ ve Müzakereleri: (1-5 Kasım 1993)</w:t>
      </w:r>
      <w:r w:rsidRPr="00C17A38">
        <w:rPr>
          <w:rFonts w:ascii="Times New Roman" w:hAnsi="Times New Roman"/>
          <w:sz w:val="24"/>
          <w:szCs w:val="24"/>
        </w:rPr>
        <w:t>, 1995, cilt: I, sayı: , s. 323-334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Doğan, Recai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Yaygın Din Eğitimi Açısından İkinci Meşrutiyet Dönemine Kadar Vaaz ve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liğin Gelişimine Tarihi Bir Bakış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Dinî Araştırmalar</w:t>
      </w:r>
      <w:r w:rsidRPr="00C17A38">
        <w:rPr>
          <w:rFonts w:ascii="Times New Roman" w:hAnsi="Times New Roman"/>
          <w:sz w:val="24"/>
          <w:szCs w:val="24"/>
        </w:rPr>
        <w:t>, 1999, cilt: I, sayı: 3, s. 257-272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lastRenderedPageBreak/>
        <w:t xml:space="preserve">Erdemli, </w:t>
      </w:r>
      <w:proofErr w:type="spellStart"/>
      <w:r w:rsidRPr="00C17A38">
        <w:rPr>
          <w:rFonts w:ascii="Times New Roman" w:hAnsi="Times New Roman"/>
          <w:sz w:val="24"/>
          <w:szCs w:val="24"/>
        </w:rPr>
        <w:t>Kadriye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 Avcı</w:t>
      </w:r>
      <w:r w:rsidRPr="00C17A38">
        <w:rPr>
          <w:rFonts w:ascii="Times New Roman" w:hAnsi="Times New Roman"/>
          <w:sz w:val="24"/>
          <w:szCs w:val="24"/>
        </w:rPr>
        <w:br/>
      </w:r>
      <w:proofErr w:type="spellStart"/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elerin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Cemaat, Vaaz Materyali, Kişisel Donanım ve Kadın Sorunları Açısından Karşılaştıkları Problemler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</w:rPr>
        <w:t>, 2008, cilt: II, sayı: , s. 630-637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C17A38">
        <w:rPr>
          <w:rFonts w:ascii="Times New Roman" w:hAnsi="Times New Roman"/>
          <w:sz w:val="24"/>
          <w:szCs w:val="24"/>
        </w:rPr>
        <w:t>Gündoğdu</w:t>
      </w:r>
      <w:proofErr w:type="spellEnd"/>
      <w:r w:rsidRPr="00C17A38">
        <w:rPr>
          <w:rFonts w:ascii="Times New Roman" w:hAnsi="Times New Roman"/>
          <w:sz w:val="24"/>
          <w:szCs w:val="24"/>
        </w:rPr>
        <w:t xml:space="preserve">, Cengiz 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Sultan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Ahmed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Câmii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İlk Cum‘a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Vâizi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Abdülmecîd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Sivâsî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(971/1563-1049/1639) (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Vâizlik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Hizmetleri, Sultan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Ahmed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Câmii’ne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 Atanması,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Va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 xml:space="preserve">‘z </w:t>
      </w:r>
      <w:proofErr w:type="spellStart"/>
      <w:r w:rsidRPr="00C17A38">
        <w:rPr>
          <w:rFonts w:ascii="Times New Roman" w:hAnsi="Times New Roman"/>
          <w:bCs/>
          <w:sz w:val="24"/>
          <w:szCs w:val="24"/>
        </w:rPr>
        <w:t>Uslûbu</w:t>
      </w:r>
      <w:proofErr w:type="spellEnd"/>
      <w:r w:rsidRPr="00C17A38">
        <w:rPr>
          <w:rFonts w:ascii="Times New Roman" w:hAnsi="Times New Roman"/>
          <w:bCs/>
          <w:sz w:val="24"/>
          <w:szCs w:val="24"/>
        </w:rPr>
        <w:t>)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Tasavvuf: İlmî ve Akademik Araştırma Dergisi</w:t>
      </w:r>
      <w:r w:rsidRPr="00C17A38">
        <w:rPr>
          <w:rFonts w:ascii="Times New Roman" w:hAnsi="Times New Roman"/>
          <w:sz w:val="24"/>
          <w:szCs w:val="24"/>
        </w:rPr>
        <w:t>, 2000, cilt: II, sayı: 4, s. 41-53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Karagöz, İsmail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Cami Eksenli Din Hizmetleri Bağlamında İmamlık, Hatiplik ve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Vaiz</w:t>
      </w:r>
      <w:r w:rsidRPr="00C17A38">
        <w:rPr>
          <w:rFonts w:ascii="Times New Roman" w:hAnsi="Times New Roman"/>
          <w:bCs/>
          <w:sz w:val="24"/>
          <w:szCs w:val="24"/>
        </w:rPr>
        <w:t>lik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III. Din Şûrası</w:t>
      </w:r>
      <w:r w:rsidRPr="00C17A38">
        <w:rPr>
          <w:rFonts w:ascii="Times New Roman" w:hAnsi="Times New Roman"/>
          <w:sz w:val="24"/>
          <w:szCs w:val="24"/>
        </w:rPr>
        <w:t xml:space="preserve"> </w:t>
      </w:r>
      <w:r w:rsidRPr="00C17A38">
        <w:rPr>
          <w:rFonts w:ascii="Times New Roman" w:hAnsi="Times New Roman"/>
          <w:sz w:val="24"/>
          <w:szCs w:val="24"/>
        </w:rPr>
        <w:br/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</w:rPr>
        <w:t>11.</w:t>
      </w:r>
      <w:r w:rsidRPr="00C17A38">
        <w:rPr>
          <w:rFonts w:ascii="Times New Roman" w:hAnsi="Times New Roman"/>
          <w:sz w:val="24"/>
          <w:szCs w:val="24"/>
          <w:lang w:eastAsia="tr-TR"/>
        </w:rPr>
        <w:t>Şerif, İbrahim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  <w:t xml:space="preserve">İrşadın Daha Etkili Olması İçin Ne Yapılabilir? Vaizler ve Kullandıkları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Metodlar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Şûrası Tebliğ ve Müzakereleri (1-5 Kasım 1993)</w:t>
      </w:r>
      <w:r w:rsidRPr="00C17A38">
        <w:rPr>
          <w:rFonts w:ascii="Times New Roman" w:hAnsi="Times New Roman"/>
          <w:sz w:val="24"/>
          <w:szCs w:val="24"/>
          <w:lang w:eastAsia="tr-TR"/>
        </w:rPr>
        <w:t>, 1995, cilt: I, sayı: , s. 374-377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Tosun, Cemal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  <w:t xml:space="preserve">İlahiyat Fakültelerinde Vaizlik Eğitimi,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Ankara Üniversitesi İlahiyat Fakültesi Dergisi</w:t>
      </w:r>
      <w:r w:rsidRPr="00C17A38">
        <w:rPr>
          <w:rFonts w:ascii="Times New Roman" w:hAnsi="Times New Roman"/>
          <w:sz w:val="24"/>
          <w:szCs w:val="24"/>
          <w:lang w:eastAsia="tr-TR"/>
        </w:rPr>
        <w:t>, 1997, cilt: XXXVI, sayı: , s. 179-221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Tümsek, Abdullah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  <w:t xml:space="preserve">Günümüzde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Vâizlik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 Müessesesinde Yapılacak Reorganizasyon Nasıl Olmalıdır,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II. Din Şûrası Tebliğ ve Müzakereleri: (23-27 Kasım 1998)</w:t>
      </w:r>
      <w:r w:rsidRPr="00C17A38">
        <w:rPr>
          <w:rFonts w:ascii="Times New Roman" w:hAnsi="Times New Roman"/>
          <w:sz w:val="24"/>
          <w:szCs w:val="24"/>
          <w:lang w:eastAsia="tr-TR"/>
        </w:rPr>
        <w:t>, 2003, cilt: I, sayı: , s. 514-521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 xml:space="preserve">Yeşil, Mahmut 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Va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‘z-Hadis İlişkileri Açısından Günümüz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Vâizleri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 İle İlgili Bir İnceleme,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Selçuk Üniversitesi İlahiyat Fakültesi Dergisi</w:t>
      </w:r>
      <w:r w:rsidRPr="00C17A38">
        <w:rPr>
          <w:rFonts w:ascii="Times New Roman" w:hAnsi="Times New Roman"/>
          <w:sz w:val="24"/>
          <w:szCs w:val="24"/>
          <w:lang w:eastAsia="tr-TR"/>
        </w:rPr>
        <w:t>, 2000, sayı: 10, s. 299-314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Ateş, İbrahim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Evkâf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-ı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Hümayûn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 Nezaretince Açılan ilk Yüksek Vaiz Okulu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Medresetü'l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>-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Vaizîn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Diyanet İlmi Dergi [Diyanet Dergisi]</w:t>
      </w:r>
      <w:r w:rsidRPr="00C17A38">
        <w:rPr>
          <w:rFonts w:ascii="Times New Roman" w:hAnsi="Times New Roman"/>
          <w:sz w:val="24"/>
          <w:szCs w:val="24"/>
          <w:lang w:eastAsia="tr-TR"/>
        </w:rPr>
        <w:t>, 1988, cilt: XXIV, sayı: 4, s. 25-40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Doğan, Recai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  <w:t xml:space="preserve">Osmanlı'nın Son Döneminde Yaygın Din Eğitiminde Vaaz ve Vaizlik,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Diyanet İlmi Dergi</w:t>
      </w:r>
      <w:r w:rsidRPr="00C17A38">
        <w:rPr>
          <w:rFonts w:ascii="Times New Roman" w:hAnsi="Times New Roman"/>
          <w:sz w:val="24"/>
          <w:szCs w:val="24"/>
          <w:lang w:eastAsia="tr-TR"/>
        </w:rPr>
        <w:t>, 1999, cilt: XXXV, sayı: 1, Özel Sayı, s. 171-206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 xml:space="preserve">Nafiz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Akınoğlu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t>, M.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  <w:t xml:space="preserve">1964 Yılı Yaz Aylarında Yapılan Vaizleri Olgunlaştırma Kursu ve Seminer Çalışmaları Konusunda,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Diyanet İlmi Dergi [Diyanet İşleri Başkanlığı Dergisi]</w:t>
      </w:r>
      <w:r w:rsidRPr="00C17A38">
        <w:rPr>
          <w:rFonts w:ascii="Times New Roman" w:hAnsi="Times New Roman"/>
          <w:sz w:val="24"/>
          <w:szCs w:val="24"/>
          <w:lang w:eastAsia="tr-TR"/>
        </w:rPr>
        <w:t>, 1964, cilt: III, sayı: 10-11, s. 247-248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 xml:space="preserve">Ateş, </w:t>
      </w:r>
      <w:proofErr w:type="spellStart"/>
      <w:r w:rsidRPr="00C17A38">
        <w:rPr>
          <w:rFonts w:ascii="Times New Roman" w:hAnsi="Times New Roman"/>
          <w:sz w:val="24"/>
          <w:szCs w:val="24"/>
          <w:lang w:eastAsia="tr-TR"/>
        </w:rPr>
        <w:t>Abdurrahman</w:t>
      </w:r>
      <w:proofErr w:type="spellEnd"/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Vaaz ve Hutbelerde </w:t>
      </w:r>
      <w:proofErr w:type="spellStart"/>
      <w:r w:rsidRPr="00C17A38">
        <w:rPr>
          <w:rFonts w:ascii="Times New Roman" w:hAnsi="Times New Roman"/>
          <w:bCs/>
          <w:sz w:val="24"/>
          <w:szCs w:val="24"/>
          <w:lang w:eastAsia="tr-TR"/>
        </w:rPr>
        <w:t>Kur’an’a</w:t>
      </w:r>
      <w:proofErr w:type="spellEnd"/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Yeterince Yer Verilmemesi ve </w:t>
      </w:r>
      <w:proofErr w:type="spellStart"/>
      <w:r w:rsidRPr="00C17A38">
        <w:rPr>
          <w:rFonts w:ascii="Times New Roman" w:hAnsi="Times New Roman"/>
          <w:bCs/>
          <w:sz w:val="24"/>
          <w:szCs w:val="24"/>
          <w:lang w:eastAsia="tr-TR"/>
        </w:rPr>
        <w:t>Âyetlerin</w:t>
      </w:r>
      <w:proofErr w:type="spellEnd"/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Uygun Bağlamda Kullanıl(a)maması Problemi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2008, cilt: II, sayı: , s. 463-475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lastRenderedPageBreak/>
        <w:t>Bakkal, Ali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>Vaaz Tekniği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Demirbaş, Mustafa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Vaaz ve </w:t>
      </w:r>
      <w:proofErr w:type="spellStart"/>
      <w:r w:rsidRPr="00C17A38">
        <w:rPr>
          <w:rFonts w:ascii="Times New Roman" w:hAnsi="Times New Roman"/>
          <w:bCs/>
          <w:sz w:val="24"/>
          <w:szCs w:val="24"/>
          <w:lang w:eastAsia="tr-TR"/>
        </w:rPr>
        <w:t>İrşadda</w:t>
      </w:r>
      <w:proofErr w:type="spellEnd"/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Verimli ve Etkili Olmanın Unsurları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Doğan, Recai,</w:t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Yaygın Din Eğitimi Açısından İkinci Meşrutiyet Dönemine Kadar Vaaz ve Vaizliğin Gelişimine Tarihi Bir Bakış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Dinî Araştırmalar</w:t>
      </w:r>
      <w:r w:rsidRPr="00C17A38">
        <w:rPr>
          <w:rFonts w:ascii="Times New Roman" w:hAnsi="Times New Roman"/>
          <w:sz w:val="24"/>
          <w:szCs w:val="24"/>
          <w:lang w:eastAsia="tr-TR"/>
        </w:rPr>
        <w:t>, 1999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 xml:space="preserve">Eren, Mehmet 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Mehmet </w:t>
      </w:r>
      <w:proofErr w:type="spellStart"/>
      <w:r w:rsidRPr="00C17A38">
        <w:rPr>
          <w:rFonts w:ascii="Times New Roman" w:hAnsi="Times New Roman"/>
          <w:bCs/>
          <w:sz w:val="24"/>
          <w:szCs w:val="24"/>
          <w:lang w:eastAsia="tr-TR"/>
        </w:rPr>
        <w:t>Âkif</w:t>
      </w:r>
      <w:proofErr w:type="spellEnd"/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Ersoy’un Tefsir Yazıları İle Vaaz ve Hutbelerinde Kullandığı Hadislerin Değerlendirilmesi II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Selçuk Üniversitesi İlahiyat Fakültesi Dergisi</w:t>
      </w:r>
      <w:r w:rsidRPr="00C17A38">
        <w:rPr>
          <w:rFonts w:ascii="Times New Roman" w:hAnsi="Times New Roman"/>
          <w:sz w:val="24"/>
          <w:szCs w:val="24"/>
          <w:lang w:eastAsia="tr-TR"/>
        </w:rPr>
        <w:t>, 2000, sayı: 10, s. 403-442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Koç, Ahmet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>Etkili İletişim ve Öğretim Teknikleri Açısından Vaaz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Soysaldı, Mehmet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>Cami İçi Din Hizmetlerinden Vaazın Hazırlanışı ve Sunuluşunda Dikkat Edilecek Hususlar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Usta, Niyazi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>Yaygın Din Eğitimi Hizmetlerinin Zihniyet Değişimindeki Rolü (Hutbe ve Vaazların Zihniyet Değişimine Etkileri Üzerine Sosyolojik Bir Değerlendirme)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  <w:lang w:eastAsia="tr-TR"/>
        </w:rPr>
        <w:t>, 2008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Doğan, Recai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>Osmanlı'nın Son Döneminde Yaygın Din Eğitiminde Vaaz ve Vaizlik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Diyanet İlmi Dergi</w:t>
      </w:r>
      <w:r w:rsidRPr="00C17A38">
        <w:rPr>
          <w:rFonts w:ascii="Times New Roman" w:hAnsi="Times New Roman"/>
          <w:sz w:val="24"/>
          <w:szCs w:val="24"/>
          <w:lang w:eastAsia="tr-TR"/>
        </w:rPr>
        <w:t>, 1999, cilt: XXXV, sayı: 1, Özel Sayı, s. 171-206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tr-TR"/>
        </w:rPr>
      </w:pPr>
      <w:r w:rsidRPr="00C17A38">
        <w:rPr>
          <w:rFonts w:ascii="Times New Roman" w:hAnsi="Times New Roman"/>
          <w:bCs/>
          <w:sz w:val="24"/>
          <w:szCs w:val="24"/>
          <w:lang w:eastAsia="tr-TR"/>
        </w:rPr>
        <w:t>Mübarek Ramazan Ayında Camilerimizde Yapılacak Vaazlar İçin, Diyanet İşleri Başkanlığınca Tespit Olunan Konular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>Diyanet İlmi Dergi [Diyanet İşleri Başkanlığı Dergisi]</w:t>
      </w:r>
      <w:r w:rsidRPr="00C17A38">
        <w:rPr>
          <w:rFonts w:ascii="Times New Roman" w:hAnsi="Times New Roman"/>
          <w:sz w:val="24"/>
          <w:szCs w:val="24"/>
          <w:lang w:eastAsia="tr-TR"/>
        </w:rPr>
        <w:t>, 1964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</w:rPr>
        <w:t>Arpacı, Mücahit</w:t>
      </w:r>
      <w:r w:rsidRPr="00C17A38">
        <w:rPr>
          <w:rFonts w:ascii="Times New Roman" w:hAnsi="Times New Roman"/>
          <w:sz w:val="24"/>
          <w:szCs w:val="24"/>
        </w:rPr>
        <w:br/>
      </w:r>
      <w:r w:rsidRPr="00C17A38">
        <w:rPr>
          <w:rFonts w:ascii="Times New Roman" w:hAnsi="Times New Roman"/>
          <w:bCs/>
          <w:sz w:val="24"/>
          <w:szCs w:val="24"/>
        </w:rPr>
        <w:t xml:space="preserve">Diyanet İşleri Başkanlığı </w:t>
      </w:r>
      <w:r w:rsidRPr="00C17A38">
        <w:rPr>
          <w:rStyle w:val="highlight"/>
          <w:rFonts w:ascii="Times New Roman" w:hAnsi="Times New Roman"/>
          <w:bCs/>
          <w:sz w:val="24"/>
          <w:szCs w:val="24"/>
        </w:rPr>
        <w:t>Vaaz</w:t>
      </w:r>
      <w:r w:rsidRPr="00C17A38">
        <w:rPr>
          <w:rFonts w:ascii="Times New Roman" w:hAnsi="Times New Roman"/>
          <w:bCs/>
          <w:sz w:val="24"/>
          <w:szCs w:val="24"/>
        </w:rPr>
        <w:t xml:space="preserve"> Hizmetleri</w:t>
      </w:r>
      <w:r w:rsidRPr="00C17A38">
        <w:rPr>
          <w:rFonts w:ascii="Times New Roman" w:hAnsi="Times New Roman"/>
          <w:sz w:val="24"/>
          <w:szCs w:val="24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C17A38">
        <w:rPr>
          <w:rFonts w:ascii="Times New Roman" w:hAnsi="Times New Roman"/>
          <w:sz w:val="24"/>
          <w:szCs w:val="24"/>
        </w:rPr>
        <w:t>, 2008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7A38">
        <w:rPr>
          <w:rFonts w:ascii="Times New Roman" w:hAnsi="Times New Roman"/>
          <w:sz w:val="24"/>
          <w:szCs w:val="24"/>
          <w:lang w:eastAsia="tr-TR"/>
        </w:rPr>
        <w:t>Yazıcı, Nesimi</w:t>
      </w:r>
      <w:r w:rsidRPr="00C17A38">
        <w:rPr>
          <w:rFonts w:ascii="Times New Roman" w:hAnsi="Times New Roman"/>
          <w:sz w:val="24"/>
          <w:szCs w:val="24"/>
          <w:lang w:eastAsia="tr-TR"/>
        </w:rPr>
        <w:br/>
      </w:r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Tanzimat Dönemi Ramazanlarında Vaaz ve </w:t>
      </w:r>
      <w:proofErr w:type="spellStart"/>
      <w:r w:rsidRPr="00C17A38">
        <w:rPr>
          <w:rFonts w:ascii="Times New Roman" w:hAnsi="Times New Roman"/>
          <w:bCs/>
          <w:sz w:val="24"/>
          <w:szCs w:val="24"/>
          <w:lang w:eastAsia="tr-TR"/>
        </w:rPr>
        <w:t>İrşad</w:t>
      </w:r>
      <w:proofErr w:type="spellEnd"/>
      <w:r w:rsidRPr="00C17A38">
        <w:rPr>
          <w:rFonts w:ascii="Times New Roman" w:hAnsi="Times New Roman"/>
          <w:bCs/>
          <w:sz w:val="24"/>
          <w:szCs w:val="24"/>
          <w:lang w:eastAsia="tr-TR"/>
        </w:rPr>
        <w:t xml:space="preserve"> Hizmetleri Üzerine Değerlendirmeler</w:t>
      </w:r>
      <w:r w:rsidRPr="00C17A38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 xml:space="preserve">Diyanet İlmi </w:t>
      </w:r>
      <w:proofErr w:type="gramStart"/>
      <w:r w:rsidRPr="00C17A38">
        <w:rPr>
          <w:rFonts w:ascii="Times New Roman" w:hAnsi="Times New Roman"/>
          <w:i/>
          <w:iCs/>
          <w:sz w:val="24"/>
          <w:szCs w:val="24"/>
          <w:lang w:eastAsia="tr-TR"/>
        </w:rPr>
        <w:t xml:space="preserve">Dergi </w:t>
      </w:r>
      <w:r>
        <w:rPr>
          <w:rFonts w:ascii="Times New Roman" w:hAnsi="Times New Roman"/>
          <w:sz w:val="24"/>
          <w:szCs w:val="24"/>
          <w:lang w:eastAsia="tr-TR"/>
        </w:rPr>
        <w:t>, 2005</w:t>
      </w:r>
      <w:proofErr w:type="gramEnd"/>
    </w:p>
    <w:p w:rsidR="00DB05AE" w:rsidRDefault="00DB05AE" w:rsidP="004B51D0">
      <w:pPr>
        <w:rPr>
          <w:rFonts w:ascii="Times New Roman" w:hAnsi="Times New Roman"/>
          <w:color w:val="1E1E1E"/>
          <w:sz w:val="24"/>
          <w:szCs w:val="24"/>
        </w:rPr>
      </w:pP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bCs/>
          <w:sz w:val="24"/>
          <w:szCs w:val="24"/>
        </w:rPr>
        <w:t>Olağanüstü hallerde din hizmetleri [Olağanüstü Hallerde Din Hizmetleri Paneli (</w:t>
      </w:r>
      <w:proofErr w:type="gramStart"/>
      <w:r w:rsidRPr="009367DB">
        <w:rPr>
          <w:rFonts w:ascii="Times New Roman" w:hAnsi="Times New Roman"/>
          <w:bCs/>
          <w:sz w:val="24"/>
          <w:szCs w:val="24"/>
        </w:rPr>
        <w:t>2006 : Sakarya</w:t>
      </w:r>
      <w:proofErr w:type="gramEnd"/>
      <w:r w:rsidRPr="009367DB">
        <w:rPr>
          <w:rFonts w:ascii="Times New Roman" w:hAnsi="Times New Roman"/>
          <w:bCs/>
          <w:sz w:val="24"/>
          <w:szCs w:val="24"/>
        </w:rPr>
        <w:t xml:space="preserve">)]. </w:t>
      </w:r>
      <w:r w:rsidRPr="009367DB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367DB">
        <w:rPr>
          <w:rFonts w:ascii="Times New Roman" w:hAnsi="Times New Roman"/>
          <w:sz w:val="24"/>
          <w:szCs w:val="24"/>
        </w:rPr>
        <w:t>Ankara : Diyanet</w:t>
      </w:r>
      <w:proofErr w:type="gramEnd"/>
      <w:r w:rsidRPr="009367DB">
        <w:rPr>
          <w:rFonts w:ascii="Times New Roman" w:hAnsi="Times New Roman"/>
          <w:sz w:val="24"/>
          <w:szCs w:val="24"/>
        </w:rPr>
        <w:t xml:space="preserve"> İşleri Başkanlığı, 2008. 71 s. : </w:t>
      </w:r>
      <w:proofErr w:type="spellStart"/>
      <w:r w:rsidRPr="009367DB">
        <w:rPr>
          <w:rFonts w:ascii="Times New Roman" w:hAnsi="Times New Roman"/>
          <w:sz w:val="24"/>
          <w:szCs w:val="24"/>
        </w:rPr>
        <w:t>fot</w:t>
      </w:r>
      <w:proofErr w:type="spellEnd"/>
      <w:r w:rsidRPr="009367DB">
        <w:rPr>
          <w:rFonts w:ascii="Times New Roman" w:hAnsi="Times New Roman"/>
          <w:sz w:val="24"/>
          <w:szCs w:val="24"/>
        </w:rPr>
        <w:t xml:space="preserve">. ; </w:t>
      </w:r>
      <w:smartTag w:uri="urn:schemas-microsoft-com:office:smarttags" w:element="metricconverter">
        <w:smartTagPr>
          <w:attr w:name="ProductID" w:val="21 cm"/>
        </w:smartTagPr>
        <w:r w:rsidRPr="009367DB">
          <w:rPr>
            <w:rFonts w:ascii="Times New Roman" w:hAnsi="Times New Roman"/>
            <w:sz w:val="24"/>
            <w:szCs w:val="24"/>
          </w:rPr>
          <w:t>21 cm</w:t>
        </w:r>
      </w:smartTag>
      <w:r w:rsidRPr="009367DB">
        <w:rPr>
          <w:rFonts w:ascii="Times New Roman" w:hAnsi="Times New Roman"/>
          <w:sz w:val="24"/>
          <w:szCs w:val="24"/>
        </w:rPr>
        <w:t xml:space="preserve">. -- (Diyanet İşleri Başkanlığı </w:t>
      </w:r>
      <w:proofErr w:type="gramStart"/>
      <w:r w:rsidRPr="009367DB">
        <w:rPr>
          <w:rFonts w:ascii="Times New Roman" w:hAnsi="Times New Roman"/>
          <w:sz w:val="24"/>
          <w:szCs w:val="24"/>
        </w:rPr>
        <w:t>yayınları ; 732</w:t>
      </w:r>
      <w:proofErr w:type="gramEnd"/>
      <w:r w:rsidRPr="009367DB">
        <w:rPr>
          <w:rFonts w:ascii="Times New Roman" w:hAnsi="Times New Roman"/>
          <w:sz w:val="24"/>
          <w:szCs w:val="24"/>
        </w:rPr>
        <w:t>. İlmi eserler ; 123)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bCs/>
          <w:sz w:val="24"/>
          <w:szCs w:val="24"/>
        </w:rPr>
        <w:lastRenderedPageBreak/>
        <w:t xml:space="preserve">Din öğretimi ve din hizmetleri semineri: 8-10 nisan 1988. </w:t>
      </w:r>
      <w:r w:rsidRPr="009367DB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367DB">
        <w:rPr>
          <w:rFonts w:ascii="Times New Roman" w:hAnsi="Times New Roman"/>
          <w:sz w:val="24"/>
          <w:szCs w:val="24"/>
        </w:rPr>
        <w:t>Ankara : Diyanet</w:t>
      </w:r>
      <w:proofErr w:type="gramEnd"/>
      <w:r w:rsidRPr="009367DB">
        <w:rPr>
          <w:rFonts w:ascii="Times New Roman" w:hAnsi="Times New Roman"/>
          <w:sz w:val="24"/>
          <w:szCs w:val="24"/>
        </w:rPr>
        <w:t xml:space="preserve"> İşleri Başkanlığı, 1991. XI, 573 s. -- (Diyanet İşleri Başkanlığı yayınları ; 282. İlmi eserler ; 50)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bCs/>
          <w:sz w:val="24"/>
          <w:szCs w:val="24"/>
        </w:rPr>
        <w:t xml:space="preserve">Yurt dışı din hizmetleri raporu. </w:t>
      </w:r>
      <w:r w:rsidRPr="009367DB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367DB">
        <w:rPr>
          <w:rFonts w:ascii="Times New Roman" w:hAnsi="Times New Roman"/>
          <w:sz w:val="24"/>
          <w:szCs w:val="24"/>
        </w:rPr>
        <w:t>Ankara : Diyanet</w:t>
      </w:r>
      <w:proofErr w:type="gramEnd"/>
      <w:r w:rsidRPr="009367DB">
        <w:rPr>
          <w:rFonts w:ascii="Times New Roman" w:hAnsi="Times New Roman"/>
          <w:sz w:val="24"/>
          <w:szCs w:val="24"/>
        </w:rPr>
        <w:t xml:space="preserve"> İşleri Başkanlığı, 1993. 185 s.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bCs/>
          <w:sz w:val="24"/>
          <w:szCs w:val="24"/>
        </w:rPr>
        <w:t xml:space="preserve"> Türk Cumhuriyetleri, Balkan-Kafkas ülkeleri Türk ve Müslüman toplulukları din hizmetleri istişare toplantısı [Avrasya İslam Şurası ( </w:t>
      </w:r>
      <w:proofErr w:type="gramStart"/>
      <w:r w:rsidRPr="009367DB">
        <w:rPr>
          <w:rFonts w:ascii="Times New Roman" w:hAnsi="Times New Roman"/>
          <w:bCs/>
          <w:sz w:val="24"/>
          <w:szCs w:val="24"/>
        </w:rPr>
        <w:t>I : 1995</w:t>
      </w:r>
      <w:proofErr w:type="gramEnd"/>
      <w:r w:rsidRPr="009367DB">
        <w:rPr>
          <w:rFonts w:ascii="Times New Roman" w:hAnsi="Times New Roman"/>
          <w:bCs/>
          <w:sz w:val="24"/>
          <w:szCs w:val="24"/>
        </w:rPr>
        <w:t xml:space="preserve"> : Ankara)]. </w:t>
      </w:r>
      <w:r w:rsidRPr="009367DB">
        <w:rPr>
          <w:rFonts w:ascii="Times New Roman" w:hAnsi="Times New Roman"/>
          <w:sz w:val="24"/>
          <w:szCs w:val="24"/>
        </w:rPr>
        <w:t xml:space="preserve">-- </w:t>
      </w:r>
      <w:proofErr w:type="gramStart"/>
      <w:r w:rsidRPr="009367DB">
        <w:rPr>
          <w:rFonts w:ascii="Times New Roman" w:hAnsi="Times New Roman"/>
          <w:sz w:val="24"/>
          <w:szCs w:val="24"/>
        </w:rPr>
        <w:t>Ankara : Diyanet</w:t>
      </w:r>
      <w:proofErr w:type="gramEnd"/>
      <w:r w:rsidRPr="009367DB">
        <w:rPr>
          <w:rFonts w:ascii="Times New Roman" w:hAnsi="Times New Roman"/>
          <w:sz w:val="24"/>
          <w:szCs w:val="24"/>
        </w:rPr>
        <w:t xml:space="preserve"> İşleri Başkanlığı, 1996.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>Acar, İbrahim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Bayanlara Yönelik Din Hizmetleri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621-629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Akşit</w:t>
      </w:r>
      <w:proofErr w:type="spellEnd"/>
      <w:r w:rsidRPr="009367DB">
        <w:rPr>
          <w:rFonts w:ascii="Times New Roman" w:hAnsi="Times New Roman"/>
          <w:sz w:val="24"/>
          <w:szCs w:val="24"/>
        </w:rPr>
        <w:t>, Vehbi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Medyada Din Hizmetleri ve Dinî Danışmanlık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600-607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Aktuğ</w:t>
      </w:r>
      <w:proofErr w:type="spellEnd"/>
      <w:r w:rsidRPr="009367DB">
        <w:rPr>
          <w:rFonts w:ascii="Times New Roman" w:hAnsi="Times New Roman"/>
          <w:sz w:val="24"/>
          <w:szCs w:val="24"/>
        </w:rPr>
        <w:t xml:space="preserve">, Fatma - Aylin Çiftçi, Nurullah Yücel, S. Can </w:t>
      </w:r>
      <w:proofErr w:type="spellStart"/>
      <w:r w:rsidRPr="009367DB">
        <w:rPr>
          <w:rFonts w:ascii="Times New Roman" w:hAnsi="Times New Roman"/>
          <w:sz w:val="24"/>
          <w:szCs w:val="24"/>
        </w:rPr>
        <w:t>Beritan</w:t>
      </w:r>
      <w:proofErr w:type="spellEnd"/>
      <w:r w:rsidRPr="009367DB">
        <w:rPr>
          <w:rFonts w:ascii="Times New Roman" w:hAnsi="Times New Roman"/>
          <w:sz w:val="24"/>
          <w:szCs w:val="24"/>
        </w:rPr>
        <w:t xml:space="preserve"> - Aysel Elmas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Hasta ve Yaşlı Bakım Elemanı Yetiştirme Projesinde “Din Hizmetleri Eğitimi” Örneği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303-308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Altaş</w:t>
      </w:r>
      <w:proofErr w:type="spellEnd"/>
      <w:r w:rsidRPr="009367DB">
        <w:rPr>
          <w:rFonts w:ascii="Times New Roman" w:hAnsi="Times New Roman"/>
          <w:sz w:val="24"/>
          <w:szCs w:val="24"/>
        </w:rPr>
        <w:t xml:space="preserve">, Nurullah 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Hastanelerde Dini Danışmanlık Hizmetleri (Türkiye Uygulaması Üzerine Deneysel Bir Araştırma)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Ankara Üniversitesi İlahiyat Fakültesi Dergisi</w:t>
      </w:r>
      <w:r w:rsidRPr="009367DB">
        <w:rPr>
          <w:rFonts w:ascii="Times New Roman" w:hAnsi="Times New Roman"/>
          <w:sz w:val="24"/>
          <w:szCs w:val="24"/>
        </w:rPr>
        <w:t>, 1999, cilt: XXXIX, sayı: , s. 599-659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Aktürk</w:t>
      </w:r>
      <w:proofErr w:type="spellEnd"/>
      <w:r w:rsidRPr="009367DB">
        <w:rPr>
          <w:rFonts w:ascii="Times New Roman" w:hAnsi="Times New Roman"/>
          <w:sz w:val="24"/>
          <w:szCs w:val="24"/>
        </w:rPr>
        <w:t>, Müberra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Yetiştirme Yurtlarında Din Hizmetleri ve Rehberlik -Diyarbakır Örneği-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134-139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Arslan</w:t>
      </w:r>
      <w:proofErr w:type="spellEnd"/>
      <w:r w:rsidRPr="009367DB">
        <w:rPr>
          <w:rFonts w:ascii="Times New Roman" w:hAnsi="Times New Roman"/>
          <w:sz w:val="24"/>
          <w:szCs w:val="24"/>
        </w:rPr>
        <w:t>, Mustafa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Yaygın Halk İnanışları ve Din Hizmetleri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210-221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>Başar, Serpil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Diyanet İşleri Başkanlığı’nın Yürüttüğü Cami Dışı Din Hizmetleri Kapsamında Hastanelerde Din Hizmeti İhtiyacı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I, sayı: , s. 620-646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67DB">
        <w:rPr>
          <w:rFonts w:ascii="Times New Roman" w:hAnsi="Times New Roman"/>
          <w:sz w:val="24"/>
          <w:szCs w:val="24"/>
        </w:rPr>
        <w:t>Bozkuş</w:t>
      </w:r>
      <w:proofErr w:type="spellEnd"/>
      <w:r w:rsidRPr="009367DB">
        <w:rPr>
          <w:rFonts w:ascii="Times New Roman" w:hAnsi="Times New Roman"/>
          <w:sz w:val="24"/>
          <w:szCs w:val="24"/>
        </w:rPr>
        <w:t>, Metin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Alevî Yurttaşlara Yönelik Dinî Hizmetlerin İcrası Bağlamında Bir Teklif Denemesi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Cumhuriyet Üniversitesi İlahiyat Fakültesi Dergisi</w:t>
      </w:r>
      <w:r w:rsidRPr="009367DB">
        <w:rPr>
          <w:rFonts w:ascii="Times New Roman" w:hAnsi="Times New Roman"/>
          <w:sz w:val="24"/>
          <w:szCs w:val="24"/>
        </w:rPr>
        <w:t>, 2006, cilt: X, sayı: 1, s. 1-12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Cengil</w:t>
      </w:r>
      <w:proofErr w:type="spellEnd"/>
      <w:r w:rsidRPr="009367DB">
        <w:rPr>
          <w:rFonts w:ascii="Times New Roman" w:hAnsi="Times New Roman"/>
          <w:sz w:val="24"/>
          <w:szCs w:val="24"/>
        </w:rPr>
        <w:t>, Muammer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 xml:space="preserve">Olağanüstü Hallerde ve Kriz Anlarında Verilecek Dini Hizmetlerin </w:t>
      </w:r>
      <w:proofErr w:type="spellStart"/>
      <w:r w:rsidRPr="009367DB">
        <w:rPr>
          <w:rFonts w:ascii="Times New Roman" w:hAnsi="Times New Roman"/>
          <w:bCs/>
          <w:sz w:val="24"/>
          <w:szCs w:val="24"/>
        </w:rPr>
        <w:t>Psiko</w:t>
      </w:r>
      <w:proofErr w:type="spellEnd"/>
      <w:r w:rsidRPr="009367DB">
        <w:rPr>
          <w:rFonts w:ascii="Times New Roman" w:hAnsi="Times New Roman"/>
          <w:bCs/>
          <w:sz w:val="24"/>
          <w:szCs w:val="24"/>
        </w:rPr>
        <w:t>-Sosyal Temelleri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I, sayı: , s. 606-619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lastRenderedPageBreak/>
        <w:t>Eliaçık</w:t>
      </w:r>
      <w:proofErr w:type="spellEnd"/>
      <w:r w:rsidRPr="009367DB">
        <w:rPr>
          <w:rFonts w:ascii="Times New Roman" w:hAnsi="Times New Roman"/>
          <w:sz w:val="24"/>
          <w:szCs w:val="24"/>
        </w:rPr>
        <w:t>, Muhittin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Din Hizmetlerinde Şiir ve Manzum Metinlerin Yeri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I, sayı: , s. 657-664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>Erbaş, Muammer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 xml:space="preserve">Din Hizmetlerinde İcra Edilen </w:t>
      </w:r>
      <w:proofErr w:type="spellStart"/>
      <w:r w:rsidRPr="009367DB">
        <w:rPr>
          <w:rFonts w:ascii="Times New Roman" w:hAnsi="Times New Roman"/>
          <w:bCs/>
          <w:sz w:val="24"/>
          <w:szCs w:val="24"/>
        </w:rPr>
        <w:t>Kur’an</w:t>
      </w:r>
      <w:proofErr w:type="spellEnd"/>
      <w:r w:rsidRPr="009367DB">
        <w:rPr>
          <w:rFonts w:ascii="Times New Roman" w:hAnsi="Times New Roman"/>
          <w:bCs/>
          <w:sz w:val="24"/>
          <w:szCs w:val="24"/>
        </w:rPr>
        <w:t xml:space="preserve"> Okumalarında Eksik Kalan ‘</w:t>
      </w:r>
      <w:proofErr w:type="spellStart"/>
      <w:r w:rsidRPr="009367DB">
        <w:rPr>
          <w:rFonts w:ascii="Times New Roman" w:hAnsi="Times New Roman"/>
          <w:bCs/>
          <w:sz w:val="24"/>
          <w:szCs w:val="24"/>
        </w:rPr>
        <w:t>Kur’an’ı</w:t>
      </w:r>
      <w:proofErr w:type="spellEnd"/>
      <w:r w:rsidRPr="009367DB">
        <w:rPr>
          <w:rFonts w:ascii="Times New Roman" w:hAnsi="Times New Roman"/>
          <w:bCs/>
          <w:sz w:val="24"/>
          <w:szCs w:val="24"/>
        </w:rPr>
        <w:t xml:space="preserve"> Anlama Boyutu’ ve Bu Konuda Alınabilecek Bazı Pratik Tedbirler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I, sayı: , s. 316-353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>Sancaklı, Saffet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Değişen ve Gelişen Toplumsal Hayatta Din Hizmetlerini Yürütenlerin Misyonu ve Nitelikleri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345-371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367DB">
        <w:rPr>
          <w:rFonts w:ascii="Times New Roman" w:hAnsi="Times New Roman"/>
          <w:sz w:val="24"/>
          <w:szCs w:val="24"/>
        </w:rPr>
        <w:t xml:space="preserve">Özdemir, </w:t>
      </w:r>
      <w:proofErr w:type="spellStart"/>
      <w:r w:rsidRPr="009367DB">
        <w:rPr>
          <w:rFonts w:ascii="Times New Roman" w:hAnsi="Times New Roman"/>
          <w:sz w:val="24"/>
          <w:szCs w:val="24"/>
        </w:rPr>
        <w:t>Şuayip</w:t>
      </w:r>
      <w:proofErr w:type="spellEnd"/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Cezaevi Din Hizmetlerinin Temel Problemleri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123-133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Sormageç</w:t>
      </w:r>
      <w:proofErr w:type="spellEnd"/>
      <w:r w:rsidRPr="009367DB">
        <w:rPr>
          <w:rFonts w:ascii="Times New Roman" w:hAnsi="Times New Roman"/>
          <w:sz w:val="24"/>
          <w:szCs w:val="24"/>
        </w:rPr>
        <w:t>, Gülay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Sosyal Etkinliklerin Din Hizmetlerindeki Yeri ve Önemi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9367DB">
        <w:rPr>
          <w:rFonts w:ascii="Times New Roman" w:hAnsi="Times New Roman"/>
          <w:sz w:val="24"/>
          <w:szCs w:val="24"/>
        </w:rPr>
        <w:t>, 2008, cilt: II, sayı: , s. 663-668</w:t>
      </w:r>
    </w:p>
    <w:p w:rsidR="00DB05AE" w:rsidRPr="009367DB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Ünver</w:t>
      </w:r>
      <w:proofErr w:type="spellEnd"/>
      <w:r w:rsidRPr="009367DB">
        <w:rPr>
          <w:rFonts w:ascii="Times New Roman" w:hAnsi="Times New Roman"/>
          <w:sz w:val="24"/>
          <w:szCs w:val="24"/>
        </w:rPr>
        <w:t>, Mustafa</w:t>
      </w:r>
      <w:r w:rsidRPr="009367DB">
        <w:rPr>
          <w:rFonts w:ascii="Times New Roman" w:hAnsi="Times New Roman"/>
          <w:sz w:val="24"/>
          <w:szCs w:val="24"/>
        </w:rPr>
        <w:br/>
      </w:r>
      <w:proofErr w:type="spellStart"/>
      <w:r w:rsidRPr="009367DB">
        <w:rPr>
          <w:rFonts w:ascii="Times New Roman" w:hAnsi="Times New Roman"/>
          <w:bCs/>
          <w:sz w:val="24"/>
          <w:szCs w:val="24"/>
        </w:rPr>
        <w:t>Kur'an</w:t>
      </w:r>
      <w:proofErr w:type="spellEnd"/>
      <w:r w:rsidRPr="009367DB">
        <w:rPr>
          <w:rFonts w:ascii="Times New Roman" w:hAnsi="Times New Roman"/>
          <w:bCs/>
          <w:sz w:val="24"/>
          <w:szCs w:val="24"/>
        </w:rPr>
        <w:t xml:space="preserve"> Ekseninde Din Görevlisinin Dikkate Alması Gereken Hususlar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 xml:space="preserve">Diyanet İlmi </w:t>
      </w:r>
      <w:proofErr w:type="gramStart"/>
      <w:r w:rsidRPr="009367DB">
        <w:rPr>
          <w:rFonts w:ascii="Times New Roman" w:hAnsi="Times New Roman"/>
          <w:i/>
          <w:iCs/>
          <w:sz w:val="24"/>
          <w:szCs w:val="24"/>
        </w:rPr>
        <w:t xml:space="preserve">Dergi </w:t>
      </w:r>
      <w:r w:rsidRPr="009367DB">
        <w:rPr>
          <w:rFonts w:ascii="Times New Roman" w:hAnsi="Times New Roman"/>
          <w:sz w:val="24"/>
          <w:szCs w:val="24"/>
        </w:rPr>
        <w:t>, 2005</w:t>
      </w:r>
      <w:proofErr w:type="gramEnd"/>
      <w:r w:rsidRPr="009367DB">
        <w:rPr>
          <w:rFonts w:ascii="Times New Roman" w:hAnsi="Times New Roman"/>
          <w:sz w:val="24"/>
          <w:szCs w:val="24"/>
        </w:rPr>
        <w:t>, cilt: XLI, sayı: 3, s. 71-92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9367DB">
        <w:rPr>
          <w:rFonts w:ascii="Times New Roman" w:hAnsi="Times New Roman"/>
          <w:sz w:val="24"/>
          <w:szCs w:val="24"/>
        </w:rPr>
        <w:t>Hatipoğlu</w:t>
      </w:r>
      <w:proofErr w:type="spellEnd"/>
      <w:r w:rsidRPr="009367DB">
        <w:rPr>
          <w:rFonts w:ascii="Times New Roman" w:hAnsi="Times New Roman"/>
          <w:sz w:val="24"/>
          <w:szCs w:val="24"/>
        </w:rPr>
        <w:t>, Nihat</w:t>
      </w:r>
      <w:r w:rsidRPr="009367DB">
        <w:rPr>
          <w:rFonts w:ascii="Times New Roman" w:hAnsi="Times New Roman"/>
          <w:sz w:val="24"/>
          <w:szCs w:val="24"/>
        </w:rPr>
        <w:br/>
      </w:r>
      <w:r w:rsidRPr="009367DB">
        <w:rPr>
          <w:rFonts w:ascii="Times New Roman" w:hAnsi="Times New Roman"/>
          <w:bCs/>
          <w:sz w:val="24"/>
          <w:szCs w:val="24"/>
        </w:rPr>
        <w:t>Bir İslâm Davetçisi Olarak Din Görevlisi ve Özellikleri</w:t>
      </w:r>
      <w:r w:rsidRPr="009367DB">
        <w:rPr>
          <w:rFonts w:ascii="Times New Roman" w:hAnsi="Times New Roman"/>
          <w:sz w:val="24"/>
          <w:szCs w:val="24"/>
        </w:rPr>
        <w:t xml:space="preserve">, </w:t>
      </w:r>
      <w:r w:rsidRPr="009367DB">
        <w:rPr>
          <w:rFonts w:ascii="Times New Roman" w:hAnsi="Times New Roman"/>
          <w:i/>
          <w:iCs/>
          <w:sz w:val="24"/>
          <w:szCs w:val="24"/>
        </w:rPr>
        <w:t>Diyanet İlmi Dergi [Diyanet Dergisi]</w:t>
      </w:r>
      <w:r w:rsidRPr="009367DB">
        <w:rPr>
          <w:rFonts w:ascii="Times New Roman" w:hAnsi="Times New Roman"/>
          <w:sz w:val="24"/>
          <w:szCs w:val="24"/>
        </w:rPr>
        <w:t>, 1992, cilt: XXVIII, sayı: 4, s. 97-111</w:t>
      </w:r>
    </w:p>
    <w:p w:rsidR="00DB05AE" w:rsidRPr="00EA0420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A0420">
        <w:rPr>
          <w:rFonts w:ascii="Times New Roman" w:hAnsi="Times New Roman"/>
          <w:sz w:val="24"/>
          <w:szCs w:val="24"/>
        </w:rPr>
        <w:t>Altaş</w:t>
      </w:r>
      <w:proofErr w:type="spellEnd"/>
      <w:r w:rsidRPr="00EA0420">
        <w:rPr>
          <w:rFonts w:ascii="Times New Roman" w:hAnsi="Times New Roman"/>
          <w:sz w:val="24"/>
          <w:szCs w:val="24"/>
        </w:rPr>
        <w:t>, Nurullah</w:t>
      </w:r>
      <w:r w:rsidRPr="00EA0420">
        <w:rPr>
          <w:rFonts w:ascii="Times New Roman" w:hAnsi="Times New Roman"/>
          <w:sz w:val="24"/>
          <w:szCs w:val="24"/>
        </w:rPr>
        <w:br/>
      </w:r>
      <w:r w:rsidRPr="00EA0420">
        <w:rPr>
          <w:rFonts w:ascii="Times New Roman" w:hAnsi="Times New Roman"/>
          <w:bCs/>
          <w:sz w:val="24"/>
          <w:szCs w:val="24"/>
        </w:rPr>
        <w:t>Cami Hutbelerinde Etkili İletişim Sağlama Amacıyla Retorik Figürlerinden Yararlanma</w:t>
      </w:r>
      <w:r w:rsidRPr="00EA0420">
        <w:rPr>
          <w:rFonts w:ascii="Times New Roman" w:hAnsi="Times New Roman"/>
          <w:sz w:val="24"/>
          <w:szCs w:val="24"/>
        </w:rPr>
        <w:t xml:space="preserve">, </w:t>
      </w:r>
      <w:r w:rsidRPr="00EA0420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EA0420">
        <w:rPr>
          <w:rFonts w:ascii="Times New Roman" w:hAnsi="Times New Roman"/>
          <w:sz w:val="24"/>
          <w:szCs w:val="24"/>
        </w:rPr>
        <w:t>, 2008, cilt: I, sayı: , s. 481-492</w:t>
      </w:r>
    </w:p>
    <w:p w:rsidR="00DB05AE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0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420">
        <w:rPr>
          <w:rFonts w:ascii="Times New Roman" w:hAnsi="Times New Roman"/>
          <w:sz w:val="24"/>
          <w:szCs w:val="24"/>
        </w:rPr>
        <w:t>Akşit</w:t>
      </w:r>
      <w:proofErr w:type="spellEnd"/>
      <w:r w:rsidRPr="00EA0420">
        <w:rPr>
          <w:rFonts w:ascii="Times New Roman" w:hAnsi="Times New Roman"/>
          <w:sz w:val="24"/>
          <w:szCs w:val="24"/>
        </w:rPr>
        <w:t>, Vehbi</w:t>
      </w:r>
      <w:r w:rsidRPr="00EA0420">
        <w:rPr>
          <w:rFonts w:ascii="Times New Roman" w:hAnsi="Times New Roman"/>
          <w:sz w:val="24"/>
          <w:szCs w:val="24"/>
        </w:rPr>
        <w:br/>
      </w:r>
      <w:r w:rsidRPr="00EA0420">
        <w:rPr>
          <w:rFonts w:ascii="Times New Roman" w:hAnsi="Times New Roman"/>
          <w:bCs/>
          <w:sz w:val="24"/>
          <w:szCs w:val="24"/>
        </w:rPr>
        <w:t>Medyada Din Hizmetleri ve Dinî Danışmanlık</w:t>
      </w:r>
      <w:r w:rsidRPr="00EA0420">
        <w:rPr>
          <w:rFonts w:ascii="Times New Roman" w:hAnsi="Times New Roman"/>
          <w:sz w:val="24"/>
          <w:szCs w:val="24"/>
        </w:rPr>
        <w:t xml:space="preserve">, </w:t>
      </w:r>
      <w:r w:rsidRPr="00EA0420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EA0420">
        <w:rPr>
          <w:rFonts w:ascii="Times New Roman" w:hAnsi="Times New Roman"/>
          <w:sz w:val="24"/>
          <w:szCs w:val="24"/>
        </w:rPr>
        <w:t>, 2008, cilt: II, sayı: , s. 600-607</w:t>
      </w:r>
    </w:p>
    <w:p w:rsidR="00DB05AE" w:rsidRPr="00EA0420" w:rsidRDefault="00DB05AE" w:rsidP="00D926A0">
      <w:pPr>
        <w:numPr>
          <w:ilvl w:val="0"/>
          <w:numId w:val="12"/>
        </w:numPr>
        <w:rPr>
          <w:rFonts w:ascii="Times New Roman" w:hAnsi="Times New Roman"/>
          <w:color w:val="1E1E1E"/>
          <w:sz w:val="24"/>
          <w:szCs w:val="24"/>
        </w:rPr>
      </w:pPr>
      <w:proofErr w:type="spellStart"/>
      <w:r w:rsidRPr="00EA0420">
        <w:rPr>
          <w:rFonts w:ascii="Times New Roman" w:hAnsi="Times New Roman"/>
          <w:sz w:val="24"/>
          <w:szCs w:val="24"/>
        </w:rPr>
        <w:t>Aşıkoğlu</w:t>
      </w:r>
      <w:proofErr w:type="spellEnd"/>
      <w:r w:rsidRPr="00EA0420">
        <w:rPr>
          <w:rFonts w:ascii="Times New Roman" w:hAnsi="Times New Roman"/>
          <w:sz w:val="24"/>
          <w:szCs w:val="24"/>
        </w:rPr>
        <w:t>, Nevzat Y.</w:t>
      </w:r>
      <w:r w:rsidRPr="00EA0420">
        <w:rPr>
          <w:rFonts w:ascii="Times New Roman" w:hAnsi="Times New Roman"/>
          <w:sz w:val="24"/>
          <w:szCs w:val="24"/>
        </w:rPr>
        <w:br/>
      </w:r>
      <w:r w:rsidRPr="00EA0420">
        <w:rPr>
          <w:rFonts w:ascii="Times New Roman" w:hAnsi="Times New Roman"/>
          <w:bCs/>
          <w:sz w:val="24"/>
          <w:szCs w:val="24"/>
        </w:rPr>
        <w:t>Din Hizmetlerinin Sunumunda Alternatif Yöntem: Dinî Danışmanlık</w:t>
      </w:r>
      <w:r w:rsidRPr="00EA0420">
        <w:rPr>
          <w:rFonts w:ascii="Times New Roman" w:hAnsi="Times New Roman"/>
          <w:sz w:val="24"/>
          <w:szCs w:val="24"/>
        </w:rPr>
        <w:t xml:space="preserve">, </w:t>
      </w:r>
      <w:r w:rsidRPr="00EA0420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EA0420">
        <w:rPr>
          <w:rFonts w:ascii="Times New Roman" w:hAnsi="Times New Roman"/>
          <w:sz w:val="24"/>
          <w:szCs w:val="24"/>
        </w:rPr>
        <w:t>, 2008, cilt: II, sayı: , s. 543-549</w:t>
      </w:r>
    </w:p>
    <w:p w:rsidR="00DB05AE" w:rsidRPr="00C17A38" w:rsidRDefault="00DB05AE" w:rsidP="00D926A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A0420">
        <w:rPr>
          <w:rFonts w:ascii="Times New Roman" w:hAnsi="Times New Roman"/>
          <w:sz w:val="24"/>
          <w:szCs w:val="24"/>
        </w:rPr>
        <w:t>Önkal</w:t>
      </w:r>
      <w:proofErr w:type="spellEnd"/>
      <w:r w:rsidRPr="00EA0420">
        <w:rPr>
          <w:rFonts w:ascii="Times New Roman" w:hAnsi="Times New Roman"/>
          <w:sz w:val="24"/>
          <w:szCs w:val="24"/>
        </w:rPr>
        <w:t>, Ahmet</w:t>
      </w:r>
      <w:r w:rsidRPr="00EA0420">
        <w:rPr>
          <w:rFonts w:ascii="Times New Roman" w:hAnsi="Times New Roman"/>
          <w:sz w:val="24"/>
          <w:szCs w:val="24"/>
        </w:rPr>
        <w:br/>
      </w:r>
      <w:r w:rsidRPr="00EA0420">
        <w:rPr>
          <w:rFonts w:ascii="Times New Roman" w:hAnsi="Times New Roman"/>
          <w:bCs/>
          <w:sz w:val="24"/>
          <w:szCs w:val="24"/>
        </w:rPr>
        <w:t>Dinî Danışmanlık ve Rehberlik Hizmetleri Çerçevesinde İmam-Cemaat İlişkileri</w:t>
      </w:r>
      <w:r w:rsidRPr="00EA0420">
        <w:rPr>
          <w:rFonts w:ascii="Times New Roman" w:hAnsi="Times New Roman"/>
          <w:sz w:val="24"/>
          <w:szCs w:val="24"/>
        </w:rPr>
        <w:t xml:space="preserve">, </w:t>
      </w:r>
      <w:r w:rsidRPr="00EA0420">
        <w:rPr>
          <w:rFonts w:ascii="Times New Roman" w:hAnsi="Times New Roman"/>
          <w:i/>
          <w:iCs/>
          <w:sz w:val="24"/>
          <w:szCs w:val="24"/>
        </w:rPr>
        <w:t>I. Din Hizmetleri Sempozyumu (3-4 Kasım 2007)</w:t>
      </w:r>
      <w:r w:rsidRPr="00EA0420">
        <w:rPr>
          <w:rFonts w:ascii="Times New Roman" w:hAnsi="Times New Roman"/>
          <w:sz w:val="24"/>
          <w:szCs w:val="24"/>
        </w:rPr>
        <w:t>, 2008, cilt: II, sayı: , s. 575-588</w:t>
      </w:r>
    </w:p>
    <w:sectPr w:rsidR="00DB05AE" w:rsidRPr="00C17A38" w:rsidSect="00981DA7">
      <w:pgSz w:w="11906" w:h="16838"/>
      <w:pgMar w:top="1418" w:right="1418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85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F21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A03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E68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684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2CE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787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80A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1A7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E8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D572AB"/>
    <w:multiLevelType w:val="hybridMultilevel"/>
    <w:tmpl w:val="533A5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04FE"/>
    <w:multiLevelType w:val="hybridMultilevel"/>
    <w:tmpl w:val="3DAA2E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0117D9"/>
    <w:multiLevelType w:val="hybridMultilevel"/>
    <w:tmpl w:val="7A627386"/>
    <w:lvl w:ilvl="0" w:tplc="C1E6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B69"/>
    <w:rsid w:val="00014C40"/>
    <w:rsid w:val="0004693C"/>
    <w:rsid w:val="000812A1"/>
    <w:rsid w:val="00081FFE"/>
    <w:rsid w:val="00110A0C"/>
    <w:rsid w:val="00235E7E"/>
    <w:rsid w:val="00253647"/>
    <w:rsid w:val="002A2A89"/>
    <w:rsid w:val="00343B99"/>
    <w:rsid w:val="004B51D0"/>
    <w:rsid w:val="004F4F82"/>
    <w:rsid w:val="00501117"/>
    <w:rsid w:val="00527AF5"/>
    <w:rsid w:val="00617199"/>
    <w:rsid w:val="006754C9"/>
    <w:rsid w:val="006D3AC8"/>
    <w:rsid w:val="00704779"/>
    <w:rsid w:val="008B1E9C"/>
    <w:rsid w:val="009367DB"/>
    <w:rsid w:val="00981DA7"/>
    <w:rsid w:val="0099752B"/>
    <w:rsid w:val="009D2843"/>
    <w:rsid w:val="00A64B69"/>
    <w:rsid w:val="00AA47B4"/>
    <w:rsid w:val="00B646E7"/>
    <w:rsid w:val="00C17A38"/>
    <w:rsid w:val="00D2378C"/>
    <w:rsid w:val="00D35CF8"/>
    <w:rsid w:val="00D926A0"/>
    <w:rsid w:val="00DB05AE"/>
    <w:rsid w:val="00DB4AA8"/>
    <w:rsid w:val="00E358CC"/>
    <w:rsid w:val="00E62D76"/>
    <w:rsid w:val="00EA0420"/>
    <w:rsid w:val="00F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A8"/>
    <w:pPr>
      <w:spacing w:after="200" w:line="276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9"/>
    <w:qFormat/>
    <w:locked/>
    <w:rsid w:val="00014C4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501117"/>
    <w:rPr>
      <w:rFonts w:ascii="Calibri" w:hAnsi="Calibri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semiHidden/>
    <w:rsid w:val="00A64B69"/>
    <w:rPr>
      <w:rFonts w:cs="Times New Roman"/>
      <w:color w:val="0000FF"/>
      <w:u w:val="single"/>
    </w:rPr>
  </w:style>
  <w:style w:type="character" w:customStyle="1" w:styleId="fiyat">
    <w:name w:val="fiyat"/>
    <w:basedOn w:val="VarsaylanParagrafYazTipi"/>
    <w:uiPriority w:val="99"/>
    <w:rsid w:val="00A64B69"/>
    <w:rPr>
      <w:rFonts w:cs="Times New Roman"/>
    </w:rPr>
  </w:style>
  <w:style w:type="character" w:customStyle="1" w:styleId="kdvdahil">
    <w:name w:val="kdvdahil"/>
    <w:basedOn w:val="VarsaylanParagrafYazTipi"/>
    <w:uiPriority w:val="99"/>
    <w:rsid w:val="00A64B69"/>
    <w:rPr>
      <w:rFonts w:cs="Times New Roman"/>
    </w:rPr>
  </w:style>
  <w:style w:type="character" w:customStyle="1" w:styleId="indirim">
    <w:name w:val="indirim"/>
    <w:basedOn w:val="VarsaylanParagrafYazTipi"/>
    <w:uiPriority w:val="99"/>
    <w:rsid w:val="00A64B69"/>
    <w:rPr>
      <w:rFonts w:cs="Times New Roman"/>
    </w:rPr>
  </w:style>
  <w:style w:type="paragraph" w:styleId="NormalWeb">
    <w:name w:val="Normal (Web)"/>
    <w:basedOn w:val="Normal"/>
    <w:uiPriority w:val="99"/>
    <w:semiHidden/>
    <w:rsid w:val="00A64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uiPriority w:val="99"/>
    <w:rsid w:val="002A2A89"/>
    <w:rPr>
      <w:rFonts w:cs="Times New Roman"/>
    </w:rPr>
  </w:style>
  <w:style w:type="paragraph" w:styleId="ListeParagraf">
    <w:name w:val="List Paragraph"/>
    <w:basedOn w:val="Normal"/>
    <w:uiPriority w:val="99"/>
    <w:qFormat/>
    <w:rsid w:val="00014C40"/>
    <w:pPr>
      <w:ind w:left="720"/>
      <w:contextualSpacing/>
    </w:pPr>
  </w:style>
  <w:style w:type="table" w:styleId="Tabloada">
    <w:name w:val="Table Contemporary"/>
    <w:basedOn w:val="NormalTablo"/>
    <w:uiPriority w:val="99"/>
    <w:rsid w:val="00253647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014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single" w:sz="48" w:space="4" w:color="232323"/>
            <w:right w:val="none" w:sz="0" w:space="0" w:color="auto"/>
          </w:divBdr>
          <w:divsChild>
            <w:div w:id="11600750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017">
                  <w:marLeft w:val="3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1701</Words>
  <Characters>9698</Characters>
  <Application>Microsoft Office Word</Application>
  <DocSecurity>0</DocSecurity>
  <Lines>80</Lines>
  <Paragraphs>22</Paragraphs>
  <ScaleCrop>false</ScaleCrop>
  <Company>MUAMMER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YVGKQ-B7QYX-WWPBR-M7T2RPB8BM</dc:creator>
  <cp:keywords/>
  <dc:description/>
  <cp:lastModifiedBy>YVGKQ-B7QYX-WWPBR-M7T2RPB8BM</cp:lastModifiedBy>
  <cp:revision>16</cp:revision>
  <dcterms:created xsi:type="dcterms:W3CDTF">2011-04-25T18:32:00Z</dcterms:created>
  <dcterms:modified xsi:type="dcterms:W3CDTF">2011-05-01T15:04:00Z</dcterms:modified>
</cp:coreProperties>
</file>